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435A" w:rsidRDefault="00D2435A" w:rsidP="00D2435A">
      <w:pPr>
        <w:jc w:val="center"/>
      </w:pPr>
      <w:r w:rsidRPr="00D2435A">
        <w:rPr>
          <w:rFonts w:hint="eastAsia"/>
          <w:sz w:val="28"/>
        </w:rPr>
        <w:t>组蛋白修饰</w:t>
      </w:r>
      <w:r w:rsidRPr="00D2435A">
        <w:rPr>
          <w:rFonts w:hint="eastAsia"/>
          <w:sz w:val="28"/>
        </w:rPr>
        <w:t>H3K</w:t>
      </w:r>
      <w:r w:rsidRPr="00D2435A">
        <w:rPr>
          <w:sz w:val="28"/>
        </w:rPr>
        <w:t>9me2</w:t>
      </w:r>
      <w:r w:rsidRPr="00D2435A">
        <w:rPr>
          <w:rFonts w:hint="eastAsia"/>
          <w:sz w:val="28"/>
        </w:rPr>
        <w:t>对甲基转移酶</w:t>
      </w:r>
      <w:r w:rsidRPr="00D2435A">
        <w:rPr>
          <w:rFonts w:hint="eastAsia"/>
          <w:sz w:val="28"/>
        </w:rPr>
        <w:t>G</w:t>
      </w:r>
      <w:r w:rsidRPr="00D2435A">
        <w:rPr>
          <w:sz w:val="28"/>
        </w:rPr>
        <w:t>9a/GLP</w:t>
      </w:r>
      <w:r w:rsidRPr="00D2435A">
        <w:rPr>
          <w:rFonts w:hint="eastAsia"/>
          <w:sz w:val="28"/>
        </w:rPr>
        <w:t>的敏感性区分出两种不同的基因组区室</w:t>
      </w:r>
    </w:p>
    <w:p w:rsidR="00D2435A" w:rsidRDefault="00D2435A" w:rsidP="00D2435A">
      <w:pPr>
        <w:jc w:val="center"/>
      </w:pPr>
    </w:p>
    <w:p w:rsidR="00D2435A" w:rsidRDefault="00D2435A" w:rsidP="00D2435A">
      <w:pPr>
        <w:jc w:val="center"/>
      </w:pPr>
      <w:r>
        <w:rPr>
          <w:rFonts w:hint="eastAsia"/>
        </w:rPr>
        <w:t>晏子翔</w:t>
      </w:r>
    </w:p>
    <w:p w:rsidR="00D2435A" w:rsidRDefault="00D2435A" w:rsidP="00D2435A">
      <w:pPr>
        <w:ind w:firstLineChars="200" w:firstLine="420"/>
      </w:pPr>
    </w:p>
    <w:p w:rsidR="004968EF" w:rsidRDefault="00D2435A" w:rsidP="00D2435A">
      <w:pPr>
        <w:ind w:firstLineChars="200" w:firstLine="420"/>
      </w:pPr>
      <w:r>
        <w:rPr>
          <w:rFonts w:hint="eastAsia"/>
        </w:rPr>
        <w:t>近日，</w:t>
      </w:r>
      <w:r>
        <w:rPr>
          <w:rFonts w:hint="eastAsia"/>
        </w:rPr>
        <w:t>GPB</w:t>
      </w:r>
      <w:r>
        <w:rPr>
          <w:rFonts w:hint="eastAsia"/>
        </w:rPr>
        <w:t>在线发表了复旦大学文波课题组题为“</w:t>
      </w:r>
      <w:r w:rsidRPr="00D2435A">
        <w:t>G9a/GLP-Sensitivity of H3K9me2 Demarcates Two Types of Genomic Compartments</w:t>
      </w:r>
      <w:r>
        <w:rPr>
          <w:rFonts w:hint="eastAsia"/>
        </w:rPr>
        <w:t>”的文章。</w:t>
      </w:r>
    </w:p>
    <w:p w:rsidR="00D2435A" w:rsidRDefault="00D2435A" w:rsidP="00D2435A">
      <w:pPr>
        <w:ind w:firstLineChars="200" w:firstLine="420"/>
      </w:pPr>
    </w:p>
    <w:p w:rsidR="00D2435A" w:rsidRDefault="00D2435A" w:rsidP="00D2435A">
      <w:pPr>
        <w:pStyle w:val="a3"/>
        <w:numPr>
          <w:ilvl w:val="0"/>
          <w:numId w:val="1"/>
        </w:numPr>
        <w:ind w:firstLineChars="0"/>
      </w:pPr>
      <w:r>
        <w:rPr>
          <w:rFonts w:hint="eastAsia"/>
        </w:rPr>
        <w:t>要点介绍</w:t>
      </w:r>
    </w:p>
    <w:p w:rsidR="00D2435A" w:rsidRDefault="00D2435A" w:rsidP="00D2435A">
      <w:pPr>
        <w:ind w:firstLineChars="200" w:firstLine="420"/>
      </w:pPr>
    </w:p>
    <w:p w:rsidR="00D2435A" w:rsidRDefault="00D2435A" w:rsidP="00D2435A">
      <w:pPr>
        <w:ind w:firstLineChars="200" w:firstLine="420"/>
      </w:pPr>
      <w:r>
        <w:rPr>
          <w:rFonts w:hint="eastAsia"/>
        </w:rPr>
        <w:t>科学问题：组蛋白修饰</w:t>
      </w:r>
      <w:r>
        <w:rPr>
          <w:rFonts w:hint="eastAsia"/>
        </w:rPr>
        <w:t>H</w:t>
      </w:r>
      <w:r>
        <w:t>3K9me2</w:t>
      </w:r>
      <w:r>
        <w:rPr>
          <w:rFonts w:hint="eastAsia"/>
        </w:rPr>
        <w:t>对真核生物染色质高级结构的影响</w:t>
      </w:r>
    </w:p>
    <w:p w:rsidR="00D2435A" w:rsidRDefault="00D2435A" w:rsidP="00D2435A">
      <w:pPr>
        <w:ind w:firstLineChars="200" w:firstLine="420"/>
      </w:pPr>
    </w:p>
    <w:p w:rsidR="00D2435A" w:rsidRDefault="00D2435A" w:rsidP="00D2435A">
      <w:pPr>
        <w:ind w:firstLineChars="200" w:firstLine="420"/>
      </w:pPr>
      <w:r>
        <w:rPr>
          <w:rFonts w:hint="eastAsia"/>
        </w:rPr>
        <w:t>研究方法：以小鼠肝脏细胞系</w:t>
      </w:r>
      <w:r w:rsidR="007510B0">
        <w:rPr>
          <w:rFonts w:hint="eastAsia"/>
        </w:rPr>
        <w:t>AML</w:t>
      </w:r>
      <w:r w:rsidR="007510B0">
        <w:t>12</w:t>
      </w:r>
      <w:r w:rsidR="000E2D4F">
        <w:rPr>
          <w:rFonts w:hint="eastAsia"/>
        </w:rPr>
        <w:t>为模型</w:t>
      </w:r>
      <w:r w:rsidR="007510B0">
        <w:rPr>
          <w:rFonts w:hint="eastAsia"/>
        </w:rPr>
        <w:t>，用</w:t>
      </w:r>
      <w:r w:rsidR="007510B0">
        <w:rPr>
          <w:rFonts w:hint="eastAsia"/>
        </w:rPr>
        <w:t>G</w:t>
      </w:r>
      <w:r w:rsidR="007510B0">
        <w:t>9a/GLP</w:t>
      </w:r>
      <w:r w:rsidR="007510B0">
        <w:rPr>
          <w:rFonts w:hint="eastAsia"/>
        </w:rPr>
        <w:t>特异性抑制剂</w:t>
      </w:r>
      <w:r w:rsidR="007510B0">
        <w:rPr>
          <w:rFonts w:hint="eastAsia"/>
        </w:rPr>
        <w:t>UNC</w:t>
      </w:r>
      <w:r w:rsidR="007510B0">
        <w:t>0638</w:t>
      </w:r>
      <w:r w:rsidR="007510B0">
        <w:rPr>
          <w:rFonts w:hint="eastAsia"/>
        </w:rPr>
        <w:t>来降低其基因组</w:t>
      </w:r>
      <w:r w:rsidR="007510B0">
        <w:rPr>
          <w:rFonts w:hint="eastAsia"/>
        </w:rPr>
        <w:t>H</w:t>
      </w:r>
      <w:r w:rsidR="007510B0">
        <w:t>3K9me2</w:t>
      </w:r>
      <w:r w:rsidR="007510B0">
        <w:rPr>
          <w:rFonts w:hint="eastAsia"/>
        </w:rPr>
        <w:t>修饰水平；综合运用</w:t>
      </w:r>
      <w:proofErr w:type="spellStart"/>
      <w:r w:rsidR="007510B0">
        <w:rPr>
          <w:rFonts w:hint="eastAsia"/>
        </w:rPr>
        <w:t>C</w:t>
      </w:r>
      <w:r w:rsidR="007510B0">
        <w:t>hIP-seq</w:t>
      </w:r>
      <w:proofErr w:type="spellEnd"/>
      <w:r w:rsidR="007510B0">
        <w:t>、</w:t>
      </w:r>
      <w:r w:rsidR="007510B0">
        <w:rPr>
          <w:rFonts w:hint="eastAsia"/>
        </w:rPr>
        <w:t>ATAC</w:t>
      </w:r>
      <w:r w:rsidR="007510B0">
        <w:t>-</w:t>
      </w:r>
      <w:proofErr w:type="spellStart"/>
      <w:r w:rsidR="007510B0">
        <w:t>seq</w:t>
      </w:r>
      <w:proofErr w:type="spellEnd"/>
      <w:r w:rsidR="007510B0">
        <w:t>、</w:t>
      </w:r>
      <w:r w:rsidR="007510B0">
        <w:rPr>
          <w:rFonts w:hint="eastAsia"/>
        </w:rPr>
        <w:t>L</w:t>
      </w:r>
      <w:r w:rsidR="007510B0">
        <w:t xml:space="preserve">B1 </w:t>
      </w:r>
      <w:proofErr w:type="spellStart"/>
      <w:r w:rsidR="007510B0">
        <w:rPr>
          <w:rFonts w:hint="eastAsia"/>
        </w:rPr>
        <w:t>Dam</w:t>
      </w:r>
      <w:r w:rsidR="007510B0">
        <w:t>ID</w:t>
      </w:r>
      <w:proofErr w:type="spellEnd"/>
      <w:r w:rsidR="007510B0">
        <w:t>、</w:t>
      </w:r>
      <w:r w:rsidR="007510B0">
        <w:rPr>
          <w:rFonts w:hint="eastAsia"/>
        </w:rPr>
        <w:t>Hi</w:t>
      </w:r>
      <w:r w:rsidR="007510B0">
        <w:t>-C</w:t>
      </w:r>
      <w:r w:rsidR="007510B0">
        <w:rPr>
          <w:rFonts w:hint="eastAsia"/>
        </w:rPr>
        <w:t>和</w:t>
      </w:r>
      <w:r w:rsidR="007510B0">
        <w:rPr>
          <w:rFonts w:hint="eastAsia"/>
        </w:rPr>
        <w:t>RNA</w:t>
      </w:r>
      <w:r w:rsidR="007510B0">
        <w:t>-</w:t>
      </w:r>
      <w:proofErr w:type="spellStart"/>
      <w:r w:rsidR="007510B0">
        <w:t>seq</w:t>
      </w:r>
      <w:proofErr w:type="spellEnd"/>
      <w:r w:rsidR="007510B0">
        <w:rPr>
          <w:rFonts w:hint="eastAsia"/>
        </w:rPr>
        <w:t>技术，探究</w:t>
      </w:r>
      <w:r w:rsidR="000E2D4F">
        <w:rPr>
          <w:rFonts w:hint="eastAsia"/>
        </w:rPr>
        <w:t>抑制剂处理后</w:t>
      </w:r>
      <w:r w:rsidR="007510B0">
        <w:rPr>
          <w:rFonts w:hint="eastAsia"/>
        </w:rPr>
        <w:t>H</w:t>
      </w:r>
      <w:r w:rsidR="007510B0">
        <w:t>3K9me2</w:t>
      </w:r>
      <w:r w:rsidR="000E2D4F">
        <w:rPr>
          <w:rFonts w:hint="eastAsia"/>
        </w:rPr>
        <w:t>修饰在全基因组</w:t>
      </w:r>
      <w:r w:rsidR="007510B0">
        <w:rPr>
          <w:rFonts w:hint="eastAsia"/>
        </w:rPr>
        <w:t>分布</w:t>
      </w:r>
      <w:r w:rsidR="000E2D4F">
        <w:rPr>
          <w:rFonts w:hint="eastAsia"/>
        </w:rPr>
        <w:t>的变化</w:t>
      </w:r>
      <w:r w:rsidR="007510B0">
        <w:rPr>
          <w:rFonts w:hint="eastAsia"/>
        </w:rPr>
        <w:t>、染色质三维结构的变化、对细胞生物学功能的影响以及它们内在的联系。</w:t>
      </w:r>
    </w:p>
    <w:p w:rsidR="007510B0" w:rsidRDefault="007510B0" w:rsidP="00D2435A">
      <w:pPr>
        <w:ind w:firstLineChars="200" w:firstLine="420"/>
      </w:pPr>
    </w:p>
    <w:p w:rsidR="007510B0" w:rsidRDefault="007510B0" w:rsidP="00D2435A">
      <w:pPr>
        <w:ind w:firstLineChars="200" w:firstLine="420"/>
      </w:pPr>
      <w:r>
        <w:rPr>
          <w:rFonts w:hint="eastAsia"/>
        </w:rPr>
        <w:t>主要成果</w:t>
      </w:r>
      <w:r>
        <w:rPr>
          <w:rFonts w:hint="eastAsia"/>
        </w:rPr>
        <w:t>1</w:t>
      </w:r>
      <w:r>
        <w:rPr>
          <w:rFonts w:hint="eastAsia"/>
        </w:rPr>
        <w:t>：</w:t>
      </w:r>
      <w:r w:rsidR="009A5800" w:rsidRPr="009A5800">
        <w:rPr>
          <w:rFonts w:hint="eastAsia"/>
        </w:rPr>
        <w:t>在分化细胞中，组蛋白修饰</w:t>
      </w:r>
      <w:r w:rsidR="009A5800" w:rsidRPr="009A5800">
        <w:rPr>
          <w:rFonts w:hint="eastAsia"/>
        </w:rPr>
        <w:t>H3K9me2</w:t>
      </w:r>
      <w:r w:rsidR="009A5800" w:rsidRPr="009A5800">
        <w:rPr>
          <w:rFonts w:hint="eastAsia"/>
        </w:rPr>
        <w:t>存在</w:t>
      </w:r>
      <w:r w:rsidR="00DB5663">
        <w:rPr>
          <w:rFonts w:hint="eastAsia"/>
        </w:rPr>
        <w:t>对</w:t>
      </w:r>
      <w:r w:rsidR="00DB5663" w:rsidRPr="009A5800">
        <w:rPr>
          <w:rFonts w:hint="eastAsia"/>
        </w:rPr>
        <w:t>G9a/GLP</w:t>
      </w:r>
      <w:r w:rsidR="009A5800" w:rsidRPr="009A5800">
        <w:rPr>
          <w:rFonts w:hint="eastAsia"/>
        </w:rPr>
        <w:t>不同程度的</w:t>
      </w:r>
      <w:r w:rsidR="00DB5663">
        <w:rPr>
          <w:rFonts w:hint="eastAsia"/>
        </w:rPr>
        <w:t>敏感</w:t>
      </w:r>
      <w:r w:rsidR="009A5800" w:rsidRPr="009A5800">
        <w:rPr>
          <w:rFonts w:hint="eastAsia"/>
        </w:rPr>
        <w:t>性。</w:t>
      </w:r>
      <w:r w:rsidR="009A5800" w:rsidRPr="009A5800">
        <w:rPr>
          <w:rFonts w:hint="eastAsia"/>
        </w:rPr>
        <w:t>G9a/GLP</w:t>
      </w:r>
      <w:r w:rsidR="009A5800" w:rsidRPr="009A5800">
        <w:rPr>
          <w:rFonts w:hint="eastAsia"/>
        </w:rPr>
        <w:t>被抑制后</w:t>
      </w:r>
      <w:r w:rsidR="00C87EF1">
        <w:rPr>
          <w:rFonts w:hint="eastAsia"/>
        </w:rPr>
        <w:t>，</w:t>
      </w:r>
      <w:r w:rsidR="009A5800" w:rsidRPr="009A5800">
        <w:rPr>
          <w:rFonts w:hint="eastAsia"/>
        </w:rPr>
        <w:t>H3K9me2</w:t>
      </w:r>
      <w:r w:rsidR="009A5800" w:rsidRPr="009A5800">
        <w:rPr>
          <w:rFonts w:hint="eastAsia"/>
        </w:rPr>
        <w:t>明显被去除的基因组区域定义为</w:t>
      </w:r>
      <w:r w:rsidR="009A5800" w:rsidRPr="009A5800">
        <w:rPr>
          <w:rFonts w:hint="eastAsia"/>
        </w:rPr>
        <w:t>G9a/GLP</w:t>
      </w:r>
      <w:r w:rsidR="009A5800" w:rsidRPr="009A5800">
        <w:rPr>
          <w:rFonts w:hint="eastAsia"/>
        </w:rPr>
        <w:t>敏感区域（</w:t>
      </w:r>
      <w:r w:rsidR="009A5800" w:rsidRPr="009A5800">
        <w:rPr>
          <w:rFonts w:hint="eastAsia"/>
        </w:rPr>
        <w:t>G</w:t>
      </w:r>
      <w:r w:rsidR="00DB5663">
        <w:rPr>
          <w:rFonts w:hint="eastAsia"/>
        </w:rPr>
        <w:t>9a</w:t>
      </w:r>
      <w:r w:rsidR="00DB5663">
        <w:t>/GLP sensitive regions, G</w:t>
      </w:r>
      <w:r w:rsidR="009A5800" w:rsidRPr="009A5800">
        <w:rPr>
          <w:rFonts w:hint="eastAsia"/>
        </w:rPr>
        <w:t>SRs</w:t>
      </w:r>
      <w:r w:rsidR="009A5800" w:rsidRPr="009A5800">
        <w:rPr>
          <w:rFonts w:hint="eastAsia"/>
        </w:rPr>
        <w:t>）。</w:t>
      </w:r>
      <w:r w:rsidR="00DB5663">
        <w:rPr>
          <w:rFonts w:hint="eastAsia"/>
        </w:rPr>
        <w:t>而在胚胎干细胞中则没有此现象，全基因组的</w:t>
      </w:r>
      <w:r w:rsidR="00DB5663">
        <w:rPr>
          <w:rFonts w:hint="eastAsia"/>
        </w:rPr>
        <w:t>H</w:t>
      </w:r>
      <w:r w:rsidR="00DB5663">
        <w:t>3K9me2</w:t>
      </w:r>
      <w:r w:rsidR="00DB5663">
        <w:rPr>
          <w:rFonts w:hint="eastAsia"/>
        </w:rPr>
        <w:t>几乎被全部去除。</w:t>
      </w:r>
    </w:p>
    <w:p w:rsidR="00DB5663" w:rsidRDefault="00DB5663" w:rsidP="00D2435A">
      <w:pPr>
        <w:ind w:firstLineChars="200" w:firstLine="420"/>
      </w:pPr>
      <w:r>
        <w:rPr>
          <w:rFonts w:hint="eastAsia"/>
        </w:rPr>
        <w:t>主要成果</w:t>
      </w:r>
      <w:r>
        <w:rPr>
          <w:rFonts w:hint="eastAsia"/>
        </w:rPr>
        <w:t>2</w:t>
      </w:r>
      <w:r>
        <w:rPr>
          <w:rFonts w:hint="eastAsia"/>
        </w:rPr>
        <w:t>：</w:t>
      </w:r>
      <w:r w:rsidRPr="00DB5663">
        <w:rPr>
          <w:rFonts w:hint="eastAsia"/>
        </w:rPr>
        <w:t>在</w:t>
      </w:r>
      <w:r w:rsidRPr="00DB5663">
        <w:rPr>
          <w:rFonts w:hint="eastAsia"/>
        </w:rPr>
        <w:t>AML12</w:t>
      </w:r>
      <w:r w:rsidRPr="00DB5663">
        <w:rPr>
          <w:rFonts w:hint="eastAsia"/>
        </w:rPr>
        <w:t>细胞中，组蛋白修饰</w:t>
      </w:r>
      <w:r w:rsidRPr="00DB5663">
        <w:rPr>
          <w:rFonts w:hint="eastAsia"/>
        </w:rPr>
        <w:t>H3K9me2</w:t>
      </w:r>
      <w:r>
        <w:rPr>
          <w:rFonts w:hint="eastAsia"/>
        </w:rPr>
        <w:t>对</w:t>
      </w:r>
      <w:r w:rsidRPr="00DB5663">
        <w:rPr>
          <w:rFonts w:hint="eastAsia"/>
        </w:rPr>
        <w:t>G9a/GLP</w:t>
      </w:r>
      <w:r>
        <w:rPr>
          <w:rFonts w:hint="eastAsia"/>
        </w:rPr>
        <w:t>的敏感</w:t>
      </w:r>
      <w:r w:rsidRPr="00DB5663">
        <w:rPr>
          <w:rFonts w:hint="eastAsia"/>
        </w:rPr>
        <w:t>性</w:t>
      </w:r>
      <w:r w:rsidR="00C87EF1">
        <w:rPr>
          <w:rFonts w:hint="eastAsia"/>
        </w:rPr>
        <w:t>与基因组区室状态</w:t>
      </w:r>
      <w:r>
        <w:rPr>
          <w:rFonts w:hint="eastAsia"/>
        </w:rPr>
        <w:t>相关，能够</w:t>
      </w:r>
      <w:r w:rsidR="00C87EF1">
        <w:rPr>
          <w:rFonts w:hint="eastAsia"/>
        </w:rPr>
        <w:t>更好地反映</w:t>
      </w:r>
      <w:r>
        <w:rPr>
          <w:rFonts w:hint="eastAsia"/>
        </w:rPr>
        <w:t>更</w:t>
      </w:r>
      <w:r w:rsidRPr="00DB5663">
        <w:rPr>
          <w:rFonts w:hint="eastAsia"/>
        </w:rPr>
        <w:t>小尺度的染色质状态。</w:t>
      </w:r>
    </w:p>
    <w:p w:rsidR="00DB5663" w:rsidRDefault="00DB5663" w:rsidP="00D2435A">
      <w:pPr>
        <w:ind w:firstLineChars="200" w:firstLine="420"/>
      </w:pPr>
      <w:r>
        <w:rPr>
          <w:rFonts w:hint="eastAsia"/>
        </w:rPr>
        <w:t>主要成果</w:t>
      </w:r>
      <w:r>
        <w:rPr>
          <w:rFonts w:hint="eastAsia"/>
        </w:rPr>
        <w:t>3</w:t>
      </w:r>
      <w:r>
        <w:rPr>
          <w:rFonts w:hint="eastAsia"/>
        </w:rPr>
        <w:t>：</w:t>
      </w:r>
      <w:r w:rsidRPr="00DB5663">
        <w:rPr>
          <w:rFonts w:hint="eastAsia"/>
        </w:rPr>
        <w:t>在</w:t>
      </w:r>
      <w:r w:rsidRPr="00DB5663">
        <w:rPr>
          <w:rFonts w:hint="eastAsia"/>
        </w:rPr>
        <w:t>AML12</w:t>
      </w:r>
      <w:r w:rsidRPr="00DB5663">
        <w:rPr>
          <w:rFonts w:hint="eastAsia"/>
        </w:rPr>
        <w:t>细胞中，</w:t>
      </w:r>
      <w:r>
        <w:rPr>
          <w:rFonts w:hint="eastAsia"/>
        </w:rPr>
        <w:t>组蛋白修饰</w:t>
      </w:r>
      <w:r w:rsidRPr="00DB5663">
        <w:rPr>
          <w:rFonts w:hint="eastAsia"/>
        </w:rPr>
        <w:t>H3K9me2</w:t>
      </w:r>
      <w:r w:rsidRPr="00DB5663">
        <w:rPr>
          <w:rFonts w:hint="eastAsia"/>
        </w:rPr>
        <w:t>的区域特异性去除，导致染色质与核膜互作减弱，部分</w:t>
      </w:r>
      <w:r w:rsidRPr="00DB5663">
        <w:rPr>
          <w:rFonts w:hint="eastAsia"/>
        </w:rPr>
        <w:t>LADs</w:t>
      </w:r>
      <w:r w:rsidRPr="00DB5663">
        <w:rPr>
          <w:rFonts w:hint="eastAsia"/>
        </w:rPr>
        <w:t>丢失；导致染色质区室化强度增大，染色质状态的异质性增强。</w:t>
      </w:r>
    </w:p>
    <w:p w:rsidR="00DB5663" w:rsidRDefault="00DB5663" w:rsidP="00D2435A">
      <w:pPr>
        <w:ind w:firstLineChars="200" w:firstLine="420"/>
      </w:pPr>
      <w:r>
        <w:rPr>
          <w:rFonts w:hint="eastAsia"/>
        </w:rPr>
        <w:t>主要成果</w:t>
      </w:r>
      <w:r>
        <w:rPr>
          <w:rFonts w:hint="eastAsia"/>
        </w:rPr>
        <w:t>4</w:t>
      </w:r>
      <w:r>
        <w:rPr>
          <w:rFonts w:hint="eastAsia"/>
        </w:rPr>
        <w:t>：</w:t>
      </w:r>
      <w:r w:rsidR="00E5055F" w:rsidRPr="00E5055F">
        <w:rPr>
          <w:rFonts w:hint="eastAsia"/>
        </w:rPr>
        <w:t>在</w:t>
      </w:r>
      <w:r w:rsidR="00E5055F" w:rsidRPr="00E5055F">
        <w:rPr>
          <w:rFonts w:hint="eastAsia"/>
        </w:rPr>
        <w:t>AML12</w:t>
      </w:r>
      <w:r w:rsidR="00E5055F" w:rsidRPr="00E5055F">
        <w:rPr>
          <w:rFonts w:hint="eastAsia"/>
        </w:rPr>
        <w:t>细胞中，抑制</w:t>
      </w:r>
      <w:r w:rsidR="00E5055F" w:rsidRPr="00E5055F">
        <w:rPr>
          <w:rFonts w:hint="eastAsia"/>
        </w:rPr>
        <w:t>G9a/GLP</w:t>
      </w:r>
      <w:r w:rsidR="00E5055F" w:rsidRPr="00E5055F">
        <w:rPr>
          <w:rFonts w:hint="eastAsia"/>
        </w:rPr>
        <w:t>导致数百个基因明显上调并主要与肝脏功能相关；这些基因表达上调</w:t>
      </w:r>
      <w:r w:rsidR="00E5055F">
        <w:rPr>
          <w:rFonts w:hint="eastAsia"/>
        </w:rPr>
        <w:t>与</w:t>
      </w:r>
      <w:r w:rsidR="00E5055F" w:rsidRPr="00E5055F">
        <w:rPr>
          <w:rFonts w:hint="eastAsia"/>
        </w:rPr>
        <w:t>H3K9me2</w:t>
      </w:r>
      <w:r w:rsidR="00E5055F" w:rsidRPr="00E5055F">
        <w:rPr>
          <w:rFonts w:hint="eastAsia"/>
        </w:rPr>
        <w:t>降低后</w:t>
      </w:r>
      <w:r w:rsidR="00E5055F">
        <w:rPr>
          <w:rFonts w:hint="eastAsia"/>
        </w:rPr>
        <w:t>更加开放的染色质状态相关</w:t>
      </w:r>
      <w:r w:rsidR="00E5055F" w:rsidRPr="00E5055F">
        <w:rPr>
          <w:rFonts w:hint="eastAsia"/>
        </w:rPr>
        <w:t>。</w:t>
      </w:r>
    </w:p>
    <w:p w:rsidR="00DB4DA8" w:rsidRDefault="00DB4DA8" w:rsidP="00D2435A">
      <w:pPr>
        <w:ind w:firstLineChars="200" w:firstLine="420"/>
      </w:pPr>
    </w:p>
    <w:p w:rsidR="00DB4DA8" w:rsidRDefault="00DB4DA8" w:rsidP="00DB4DA8">
      <w:pPr>
        <w:pStyle w:val="a3"/>
        <w:numPr>
          <w:ilvl w:val="0"/>
          <w:numId w:val="1"/>
        </w:numPr>
        <w:ind w:firstLineChars="0"/>
      </w:pPr>
      <w:r>
        <w:rPr>
          <w:rFonts w:hint="eastAsia"/>
        </w:rPr>
        <w:t>背景简介</w:t>
      </w:r>
    </w:p>
    <w:p w:rsidR="00DB4DA8" w:rsidRDefault="00DB4DA8" w:rsidP="00DB4DA8"/>
    <w:p w:rsidR="00DB4DA8" w:rsidRDefault="00DB4DA8" w:rsidP="0067478E">
      <w:pPr>
        <w:ind w:firstLineChars="200" w:firstLine="420"/>
      </w:pPr>
      <w:r>
        <w:rPr>
          <w:rFonts w:hint="eastAsia"/>
        </w:rPr>
        <w:t>在细胞分裂间期，染色质在细胞核内被有序地组织形成多层次的三维结构</w:t>
      </w:r>
      <w:r>
        <w:t>，</w:t>
      </w:r>
      <w:r>
        <w:rPr>
          <w:rFonts w:hint="eastAsia"/>
        </w:rPr>
        <w:t>精密地调控细胞的各项生命活动和命运，从而影响生物体的生长发育与疾病的发生发展。染色质构象捕捉技术</w:t>
      </w:r>
      <w:r w:rsidR="0067478E">
        <w:rPr>
          <w:rFonts w:hint="eastAsia"/>
        </w:rPr>
        <w:t>（</w:t>
      </w:r>
      <w:r>
        <w:rPr>
          <w:rFonts w:hint="eastAsia"/>
        </w:rPr>
        <w:t>Chr</w:t>
      </w:r>
      <w:r w:rsidR="0067478E">
        <w:rPr>
          <w:rFonts w:hint="eastAsia"/>
        </w:rPr>
        <w:t>omosome Conformation Capture</w:t>
      </w:r>
      <w:r w:rsidR="0067478E">
        <w:rPr>
          <w:rFonts w:hint="eastAsia"/>
        </w:rPr>
        <w:t>，</w:t>
      </w:r>
      <w:r>
        <w:rPr>
          <w:rFonts w:hint="eastAsia"/>
        </w:rPr>
        <w:t>3C</w:t>
      </w:r>
      <w:r>
        <w:rPr>
          <w:rFonts w:hint="eastAsia"/>
        </w:rPr>
        <w:t>）及其衍生技术（</w:t>
      </w:r>
      <w:r>
        <w:rPr>
          <w:rFonts w:hint="eastAsia"/>
        </w:rPr>
        <w:t>4C</w:t>
      </w:r>
      <w:r w:rsidR="0067478E">
        <w:rPr>
          <w:rFonts w:hint="eastAsia"/>
        </w:rPr>
        <w:t>，</w:t>
      </w:r>
      <w:r>
        <w:rPr>
          <w:rFonts w:hint="eastAsia"/>
        </w:rPr>
        <w:t>5C</w:t>
      </w:r>
      <w:r>
        <w:rPr>
          <w:rFonts w:hint="eastAsia"/>
        </w:rPr>
        <w:t>和</w:t>
      </w:r>
      <w:r>
        <w:rPr>
          <w:rFonts w:hint="eastAsia"/>
        </w:rPr>
        <w:t>Hi-C</w:t>
      </w:r>
      <w:r>
        <w:rPr>
          <w:rFonts w:hint="eastAsia"/>
        </w:rPr>
        <w:t>等）的发展，为研究者探索染色质之间的相互作用，</w:t>
      </w:r>
      <w:proofErr w:type="gramStart"/>
      <w:r>
        <w:rPr>
          <w:rFonts w:hint="eastAsia"/>
        </w:rPr>
        <w:t>构建全</w:t>
      </w:r>
      <w:proofErr w:type="gramEnd"/>
      <w:r>
        <w:rPr>
          <w:rFonts w:hint="eastAsia"/>
        </w:rPr>
        <w:t>基因组三维结构图谱，提供了越来越便捷和实用的研究工具。目前，真核生物染色质高级结构被分为多个层次，主要有染色体疆域（</w:t>
      </w:r>
      <w:r w:rsidR="0067478E">
        <w:rPr>
          <w:rFonts w:hint="eastAsia"/>
        </w:rPr>
        <w:t>Chromosome territories</w:t>
      </w:r>
      <w:r w:rsidR="0067478E">
        <w:rPr>
          <w:rFonts w:hint="eastAsia"/>
        </w:rPr>
        <w:t>），</w:t>
      </w:r>
      <w:r>
        <w:rPr>
          <w:rFonts w:hint="eastAsia"/>
        </w:rPr>
        <w:t>区室（</w:t>
      </w:r>
      <w:r>
        <w:rPr>
          <w:rFonts w:hint="eastAsia"/>
        </w:rPr>
        <w:t>Compartment</w:t>
      </w:r>
      <w:r>
        <w:rPr>
          <w:rFonts w:hint="eastAsia"/>
        </w:rPr>
        <w:t>），拓扑关联结构域</w:t>
      </w:r>
      <w:r w:rsidR="0067478E">
        <w:rPr>
          <w:rFonts w:hint="eastAsia"/>
        </w:rPr>
        <w:t>（</w:t>
      </w:r>
      <w:r>
        <w:rPr>
          <w:rFonts w:hint="eastAsia"/>
        </w:rPr>
        <w:t>Topological Associated Domains</w:t>
      </w:r>
      <w:r w:rsidR="0067478E">
        <w:rPr>
          <w:rFonts w:hint="eastAsia"/>
        </w:rPr>
        <w:t>，</w:t>
      </w:r>
      <w:r>
        <w:rPr>
          <w:rFonts w:hint="eastAsia"/>
        </w:rPr>
        <w:t>TADs</w:t>
      </w:r>
      <w:r>
        <w:rPr>
          <w:rFonts w:hint="eastAsia"/>
        </w:rPr>
        <w:t>）和染色质环</w:t>
      </w:r>
      <w:r w:rsidR="0067478E">
        <w:rPr>
          <w:rFonts w:hint="eastAsia"/>
        </w:rPr>
        <w:t>（</w:t>
      </w:r>
      <w:r>
        <w:rPr>
          <w:rFonts w:hint="eastAsia"/>
        </w:rPr>
        <w:t>Chromatin loops</w:t>
      </w:r>
      <w:r>
        <w:rPr>
          <w:rFonts w:hint="eastAsia"/>
        </w:rPr>
        <w:t>）等，其中</w:t>
      </w:r>
      <w:r>
        <w:rPr>
          <w:rFonts w:hint="eastAsia"/>
        </w:rPr>
        <w:t>Compartment</w:t>
      </w:r>
      <w:r>
        <w:rPr>
          <w:rFonts w:hint="eastAsia"/>
        </w:rPr>
        <w:t>被分为</w:t>
      </w:r>
      <w:r>
        <w:rPr>
          <w:rFonts w:hint="eastAsia"/>
        </w:rPr>
        <w:t>A</w:t>
      </w:r>
      <w:r>
        <w:rPr>
          <w:rFonts w:hint="eastAsia"/>
        </w:rPr>
        <w:t>和</w:t>
      </w:r>
      <w:r>
        <w:rPr>
          <w:rFonts w:hint="eastAsia"/>
        </w:rPr>
        <w:t>B</w:t>
      </w:r>
      <w:r>
        <w:rPr>
          <w:rFonts w:hint="eastAsia"/>
        </w:rPr>
        <w:t>两种</w:t>
      </w:r>
      <w:r w:rsidR="0067478E">
        <w:rPr>
          <w:rFonts w:hint="eastAsia"/>
        </w:rPr>
        <w:t>，</w:t>
      </w:r>
      <w:r>
        <w:rPr>
          <w:rFonts w:hint="eastAsia"/>
        </w:rPr>
        <w:t>分别表示活性和非活性区域</w:t>
      </w:r>
      <w:r w:rsidR="00C41C57">
        <w:rPr>
          <w:rFonts w:hint="eastAsia"/>
        </w:rPr>
        <w:t>，</w:t>
      </w:r>
      <w:r>
        <w:rPr>
          <w:rFonts w:hint="eastAsia"/>
        </w:rPr>
        <w:t>而且</w:t>
      </w:r>
      <w:r>
        <w:rPr>
          <w:rFonts w:hint="eastAsia"/>
        </w:rPr>
        <w:t xml:space="preserve"> Compartment</w:t>
      </w:r>
      <w:r>
        <w:rPr>
          <w:rFonts w:hint="eastAsia"/>
        </w:rPr>
        <w:t>和</w:t>
      </w:r>
      <w:r>
        <w:rPr>
          <w:rFonts w:hint="eastAsia"/>
        </w:rPr>
        <w:t>TADs</w:t>
      </w:r>
      <w:r>
        <w:rPr>
          <w:rFonts w:hint="eastAsia"/>
        </w:rPr>
        <w:t>层次可以再被分为多个亚层次。</w:t>
      </w:r>
      <w:r>
        <w:rPr>
          <w:rFonts w:hint="eastAsia"/>
        </w:rPr>
        <w:t xml:space="preserve"> </w:t>
      </w:r>
      <w:r>
        <w:rPr>
          <w:rFonts w:hint="eastAsia"/>
        </w:rPr>
        <w:t>除此以外，染色质与细胞核内膜的相对距离远近也反映了染色质在核内的一类组织结构，靠近核膜的染色质处于相对非活性的状态，而远离核膜处于核内部的染色质则处于相对活性的状态，这些状态与基因表达和</w:t>
      </w:r>
      <w:r>
        <w:rPr>
          <w:rFonts w:hint="eastAsia"/>
        </w:rPr>
        <w:t xml:space="preserve"> DNA</w:t>
      </w:r>
      <w:r>
        <w:rPr>
          <w:rFonts w:hint="eastAsia"/>
        </w:rPr>
        <w:t>复制直接相关。利用</w:t>
      </w:r>
      <w:r>
        <w:rPr>
          <w:rFonts w:hint="eastAsia"/>
        </w:rPr>
        <w:t xml:space="preserve"> </w:t>
      </w:r>
      <w:proofErr w:type="spellStart"/>
      <w:r>
        <w:rPr>
          <w:rFonts w:hint="eastAsia"/>
        </w:rPr>
        <w:t>DamID</w:t>
      </w:r>
      <w:proofErr w:type="spellEnd"/>
      <w:proofErr w:type="gramStart"/>
      <w:r>
        <w:rPr>
          <w:rFonts w:hint="eastAsia"/>
        </w:rPr>
        <w:t>结合高</w:t>
      </w:r>
      <w:proofErr w:type="gramEnd"/>
      <w:r>
        <w:rPr>
          <w:rFonts w:hint="eastAsia"/>
        </w:rPr>
        <w:t>通量测序技术，研究者鉴别出了全基因组上与核膜相互作用的区域，即核纤层相关结构域（</w:t>
      </w:r>
      <w:r>
        <w:rPr>
          <w:rFonts w:hint="eastAsia"/>
        </w:rPr>
        <w:t xml:space="preserve">Lamina Associated </w:t>
      </w:r>
      <w:r>
        <w:rPr>
          <w:rFonts w:hint="eastAsia"/>
        </w:rPr>
        <w:lastRenderedPageBreak/>
        <w:t>Domains</w:t>
      </w:r>
      <w:r w:rsidR="00C41C57">
        <w:rPr>
          <w:rFonts w:hint="eastAsia"/>
        </w:rPr>
        <w:t>，</w:t>
      </w:r>
      <w:r>
        <w:rPr>
          <w:rFonts w:hint="eastAsia"/>
        </w:rPr>
        <w:t>LADs</w:t>
      </w:r>
      <w:r>
        <w:rPr>
          <w:rFonts w:hint="eastAsia"/>
        </w:rPr>
        <w:t>）。影响染色质三维结构的因素多样且机制复杂，包括结构蛋白、</w:t>
      </w:r>
      <w:r>
        <w:rPr>
          <w:rFonts w:hint="eastAsia"/>
        </w:rPr>
        <w:t>RNA</w:t>
      </w:r>
      <w:r>
        <w:rPr>
          <w:rFonts w:hint="eastAsia"/>
        </w:rPr>
        <w:t>、组蛋白修饰以及基因转录、</w:t>
      </w:r>
      <w:r>
        <w:rPr>
          <w:rFonts w:hint="eastAsia"/>
        </w:rPr>
        <w:t>DNA</w:t>
      </w:r>
      <w:r>
        <w:rPr>
          <w:rFonts w:hint="eastAsia"/>
        </w:rPr>
        <w:t>复制等。目前，对于参与染色质高级结构的因子及其机制还并未完</w:t>
      </w:r>
      <w:proofErr w:type="gramStart"/>
      <w:r>
        <w:rPr>
          <w:rFonts w:hint="eastAsia"/>
        </w:rPr>
        <w:t>全研究</w:t>
      </w:r>
      <w:proofErr w:type="gramEnd"/>
      <w:r>
        <w:rPr>
          <w:rFonts w:hint="eastAsia"/>
        </w:rPr>
        <w:t>清楚。</w:t>
      </w:r>
    </w:p>
    <w:p w:rsidR="0067478E" w:rsidRDefault="0067478E" w:rsidP="00CF280B">
      <w:pPr>
        <w:ind w:firstLineChars="200" w:firstLine="420"/>
      </w:pPr>
      <w:r>
        <w:rPr>
          <w:rFonts w:hint="eastAsia"/>
        </w:rPr>
        <w:t>组蛋白</w:t>
      </w:r>
      <w:r>
        <w:rPr>
          <w:rFonts w:hint="eastAsia"/>
        </w:rPr>
        <w:t>H3</w:t>
      </w:r>
      <w:r>
        <w:rPr>
          <w:rFonts w:hint="eastAsia"/>
        </w:rPr>
        <w:t>第</w:t>
      </w:r>
      <w:r>
        <w:rPr>
          <w:rFonts w:hint="eastAsia"/>
        </w:rPr>
        <w:t>9</w:t>
      </w:r>
      <w:r>
        <w:rPr>
          <w:rFonts w:hint="eastAsia"/>
        </w:rPr>
        <w:t>位上赖氨酸的二甲基化</w:t>
      </w:r>
      <w:r>
        <w:rPr>
          <w:rFonts w:hint="eastAsia"/>
        </w:rPr>
        <w:t xml:space="preserve"> H3K9me2</w:t>
      </w:r>
      <w:r>
        <w:rPr>
          <w:rFonts w:hint="eastAsia"/>
        </w:rPr>
        <w:t>在哺乳动物基因组上分布广泛，呈</w:t>
      </w:r>
      <w:r>
        <w:rPr>
          <w:rFonts w:hint="eastAsia"/>
        </w:rPr>
        <w:t xml:space="preserve"> LOCKs</w:t>
      </w:r>
      <w:r>
        <w:rPr>
          <w:rFonts w:hint="eastAsia"/>
        </w:rPr>
        <w:t>形式（</w:t>
      </w:r>
      <w:r>
        <w:rPr>
          <w:rFonts w:hint="eastAsia"/>
        </w:rPr>
        <w:t>Large Organized Chromatin K9 modifications</w:t>
      </w:r>
      <w:r>
        <w:rPr>
          <w:rFonts w:hint="eastAsia"/>
        </w:rPr>
        <w:t>）分布，主要与染色质非活性化和基因表达沉默相关。甲基转移酶</w:t>
      </w:r>
      <w:r>
        <w:rPr>
          <w:rFonts w:hint="eastAsia"/>
        </w:rPr>
        <w:t>G9a</w:t>
      </w:r>
      <w:r>
        <w:rPr>
          <w:rFonts w:hint="eastAsia"/>
        </w:rPr>
        <w:t>（</w:t>
      </w:r>
      <w:r>
        <w:rPr>
          <w:rFonts w:hint="eastAsia"/>
        </w:rPr>
        <w:t>EHMT2</w:t>
      </w:r>
      <w:r>
        <w:rPr>
          <w:rFonts w:hint="eastAsia"/>
        </w:rPr>
        <w:t>）和</w:t>
      </w:r>
      <w:r>
        <w:rPr>
          <w:rFonts w:hint="eastAsia"/>
        </w:rPr>
        <w:t xml:space="preserve"> GLP</w:t>
      </w:r>
      <w:r>
        <w:rPr>
          <w:rFonts w:hint="eastAsia"/>
        </w:rPr>
        <w:t>（</w:t>
      </w:r>
      <w:r>
        <w:rPr>
          <w:rFonts w:hint="eastAsia"/>
        </w:rPr>
        <w:t>EHMT1</w:t>
      </w:r>
      <w:r>
        <w:rPr>
          <w:rFonts w:hint="eastAsia"/>
        </w:rPr>
        <w:t>）主要参与该修饰的甲基化作用。研究发现，</w:t>
      </w:r>
      <w:r>
        <w:rPr>
          <w:rFonts w:hint="eastAsia"/>
        </w:rPr>
        <w:t>LOCKs</w:t>
      </w:r>
      <w:r>
        <w:rPr>
          <w:rFonts w:hint="eastAsia"/>
        </w:rPr>
        <w:t>与</w:t>
      </w:r>
      <w:r>
        <w:rPr>
          <w:rFonts w:hint="eastAsia"/>
        </w:rPr>
        <w:t>Compartment B</w:t>
      </w:r>
      <w:r>
        <w:rPr>
          <w:rFonts w:hint="eastAsia"/>
        </w:rPr>
        <w:t>及</w:t>
      </w:r>
      <w:r>
        <w:rPr>
          <w:rFonts w:hint="eastAsia"/>
        </w:rPr>
        <w:t>LADs</w:t>
      </w:r>
      <w:r>
        <w:rPr>
          <w:rFonts w:hint="eastAsia"/>
        </w:rPr>
        <w:t>在基因组上高度相关。这一结果提示我们，</w:t>
      </w:r>
      <w:r>
        <w:rPr>
          <w:rFonts w:hint="eastAsia"/>
        </w:rPr>
        <w:t xml:space="preserve"> H3K9me2</w:t>
      </w:r>
      <w:r>
        <w:rPr>
          <w:rFonts w:hint="eastAsia"/>
        </w:rPr>
        <w:t>可能参与调控染色质高级结构。</w:t>
      </w:r>
    </w:p>
    <w:p w:rsidR="00CF280B" w:rsidRDefault="00CF280B" w:rsidP="00CF280B">
      <w:pPr>
        <w:ind w:firstLineChars="200" w:firstLine="420"/>
      </w:pPr>
    </w:p>
    <w:p w:rsidR="00CF280B" w:rsidRDefault="00CF280B" w:rsidP="00CF280B">
      <w:pPr>
        <w:pStyle w:val="a3"/>
        <w:numPr>
          <w:ilvl w:val="0"/>
          <w:numId w:val="1"/>
        </w:numPr>
        <w:ind w:firstLineChars="0"/>
      </w:pPr>
      <w:r>
        <w:rPr>
          <w:rFonts w:hint="eastAsia"/>
        </w:rPr>
        <w:t>主要结果</w:t>
      </w:r>
    </w:p>
    <w:p w:rsidR="00CF280B" w:rsidRDefault="00CF280B" w:rsidP="00CF280B">
      <w:pPr>
        <w:ind w:firstLineChars="200" w:firstLine="420"/>
      </w:pPr>
    </w:p>
    <w:p w:rsidR="00CF280B" w:rsidRDefault="00E21D1E" w:rsidP="00E21D1E">
      <w:pPr>
        <w:pStyle w:val="a3"/>
        <w:numPr>
          <w:ilvl w:val="0"/>
          <w:numId w:val="3"/>
        </w:numPr>
        <w:ind w:firstLineChars="0"/>
      </w:pPr>
      <w:r>
        <w:rPr>
          <w:rFonts w:hint="eastAsia"/>
        </w:rPr>
        <w:t>在分化细胞中抑制</w:t>
      </w:r>
      <w:r>
        <w:rPr>
          <w:rFonts w:hint="eastAsia"/>
        </w:rPr>
        <w:t>G</w:t>
      </w:r>
      <w:r>
        <w:t>9a/GLP</w:t>
      </w:r>
      <w:r>
        <w:rPr>
          <w:rFonts w:hint="eastAsia"/>
        </w:rPr>
        <w:t>主要去除</w:t>
      </w:r>
      <w:r>
        <w:rPr>
          <w:rFonts w:hint="eastAsia"/>
        </w:rPr>
        <w:t>A</w:t>
      </w:r>
      <w:r>
        <w:t xml:space="preserve"> compartments</w:t>
      </w:r>
      <w:r>
        <w:rPr>
          <w:rFonts w:hint="eastAsia"/>
        </w:rPr>
        <w:t>或</w:t>
      </w:r>
      <w:proofErr w:type="spellStart"/>
      <w:r>
        <w:rPr>
          <w:rFonts w:hint="eastAsia"/>
        </w:rPr>
        <w:t>i</w:t>
      </w:r>
      <w:r>
        <w:t>LADs</w:t>
      </w:r>
      <w:proofErr w:type="spellEnd"/>
      <w:r>
        <w:rPr>
          <w:rFonts w:hint="eastAsia"/>
        </w:rPr>
        <w:t>中的</w:t>
      </w:r>
      <w:r>
        <w:rPr>
          <w:rFonts w:hint="eastAsia"/>
        </w:rPr>
        <w:t>H</w:t>
      </w:r>
      <w:r>
        <w:t>3K9me2</w:t>
      </w:r>
      <w:r w:rsidR="00C41C57">
        <w:rPr>
          <w:rFonts w:hint="eastAsia"/>
        </w:rPr>
        <w:t>修饰</w:t>
      </w:r>
    </w:p>
    <w:p w:rsidR="00F5529C" w:rsidRDefault="00E21D1E" w:rsidP="00E21D1E">
      <w:pPr>
        <w:ind w:firstLineChars="200" w:firstLine="420"/>
      </w:pPr>
      <w:r>
        <w:rPr>
          <w:rFonts w:hint="eastAsia"/>
        </w:rPr>
        <w:t>我们以小鼠肝脏细胞系</w:t>
      </w:r>
      <w:r>
        <w:rPr>
          <w:rFonts w:hint="eastAsia"/>
        </w:rPr>
        <w:t>AML</w:t>
      </w:r>
      <w:r>
        <w:t>12</w:t>
      </w:r>
      <w:r>
        <w:rPr>
          <w:rFonts w:hint="eastAsia"/>
        </w:rPr>
        <w:t>为模型，用</w:t>
      </w:r>
      <w:r>
        <w:rPr>
          <w:rFonts w:hint="eastAsia"/>
        </w:rPr>
        <w:t>G</w:t>
      </w:r>
      <w:r>
        <w:t>9a/GLP</w:t>
      </w:r>
      <w:r>
        <w:rPr>
          <w:rFonts w:hint="eastAsia"/>
        </w:rPr>
        <w:t>特异性抑制剂</w:t>
      </w:r>
      <w:r>
        <w:rPr>
          <w:rFonts w:hint="eastAsia"/>
        </w:rPr>
        <w:t>UNC</w:t>
      </w:r>
      <w:r>
        <w:t>0638</w:t>
      </w:r>
      <w:r>
        <w:rPr>
          <w:rFonts w:hint="eastAsia"/>
        </w:rPr>
        <w:t>去处理，可以明显降低</w:t>
      </w:r>
      <w:r w:rsidR="00AA0613">
        <w:rPr>
          <w:rFonts w:hint="eastAsia"/>
        </w:rPr>
        <w:t>H</w:t>
      </w:r>
      <w:r w:rsidR="00AA0613">
        <w:t>3K9me2</w:t>
      </w:r>
      <w:r w:rsidR="00AA0613">
        <w:rPr>
          <w:rFonts w:hint="eastAsia"/>
        </w:rPr>
        <w:t>修饰的水平（图</w:t>
      </w:r>
      <w:r w:rsidR="00AA0613">
        <w:rPr>
          <w:rFonts w:hint="eastAsia"/>
        </w:rPr>
        <w:t>1A</w:t>
      </w:r>
      <w:r w:rsidR="00AA0613">
        <w:rPr>
          <w:rFonts w:hint="eastAsia"/>
        </w:rPr>
        <w:t>），但从中我们也注意到</w:t>
      </w:r>
      <w:r w:rsidR="00C41C57">
        <w:rPr>
          <w:rFonts w:hint="eastAsia"/>
        </w:rPr>
        <w:t>，</w:t>
      </w:r>
      <w:r w:rsidR="00AA0613">
        <w:rPr>
          <w:rFonts w:hint="eastAsia"/>
        </w:rPr>
        <w:t>在细胞核膜周围依然存在一些</w:t>
      </w:r>
      <w:r w:rsidR="00AA0613">
        <w:rPr>
          <w:rFonts w:hint="eastAsia"/>
        </w:rPr>
        <w:t>H</w:t>
      </w:r>
      <w:r w:rsidR="00AA0613">
        <w:t>3K9me2</w:t>
      </w:r>
      <w:r w:rsidR="00AA0613">
        <w:rPr>
          <w:rFonts w:hint="eastAsia"/>
        </w:rPr>
        <w:t>信号。我们使用</w:t>
      </w:r>
      <w:r w:rsidR="00AA0613">
        <w:rPr>
          <w:rFonts w:hint="eastAsia"/>
        </w:rPr>
        <w:t>H</w:t>
      </w:r>
      <w:r w:rsidR="00AA0613">
        <w:t>3K9me2</w:t>
      </w:r>
      <w:r w:rsidR="00AA0613">
        <w:rPr>
          <w:rFonts w:hint="eastAsia"/>
        </w:rPr>
        <w:t>的</w:t>
      </w:r>
      <w:r w:rsidR="00AA0613">
        <w:rPr>
          <w:rFonts w:hint="eastAsia"/>
        </w:rPr>
        <w:t>spike-in</w:t>
      </w:r>
      <w:r w:rsidR="00AA0613">
        <w:t xml:space="preserve"> </w:t>
      </w:r>
      <w:proofErr w:type="spellStart"/>
      <w:r w:rsidR="00AA0613">
        <w:t>ChIP-</w:t>
      </w:r>
      <w:r w:rsidR="00AA0613">
        <w:rPr>
          <w:rFonts w:hint="eastAsia"/>
        </w:rPr>
        <w:t>seq</w:t>
      </w:r>
      <w:proofErr w:type="spellEnd"/>
      <w:r w:rsidR="00C41C57">
        <w:rPr>
          <w:rFonts w:hint="eastAsia"/>
        </w:rPr>
        <w:t>技术</w:t>
      </w:r>
      <w:r w:rsidR="00AA0613">
        <w:rPr>
          <w:rFonts w:hint="eastAsia"/>
        </w:rPr>
        <w:t>进行全基因组水平的检测，证实了抑制剂处理后</w:t>
      </w:r>
      <w:r w:rsidR="00AA0613">
        <w:rPr>
          <w:rFonts w:hint="eastAsia"/>
        </w:rPr>
        <w:t>H</w:t>
      </w:r>
      <w:r w:rsidR="00AA0613">
        <w:t>3K9me2</w:t>
      </w:r>
      <w:r w:rsidR="00AA0613">
        <w:rPr>
          <w:rFonts w:hint="eastAsia"/>
        </w:rPr>
        <w:t>在全基因组上呈现不均</w:t>
      </w:r>
      <w:proofErr w:type="gramStart"/>
      <w:r w:rsidR="00AA0613">
        <w:rPr>
          <w:rFonts w:hint="eastAsia"/>
        </w:rPr>
        <w:t>一</w:t>
      </w:r>
      <w:proofErr w:type="gramEnd"/>
      <w:r w:rsidR="00CA0FDA">
        <w:rPr>
          <w:rFonts w:hint="eastAsia"/>
        </w:rPr>
        <w:t>的降低</w:t>
      </w:r>
      <w:r w:rsidR="00AA0613">
        <w:rPr>
          <w:rFonts w:hint="eastAsia"/>
        </w:rPr>
        <w:t>（图</w:t>
      </w:r>
      <w:r w:rsidR="00AA0613">
        <w:rPr>
          <w:rFonts w:hint="eastAsia"/>
        </w:rPr>
        <w:t>1B</w:t>
      </w:r>
      <w:r w:rsidR="00AA0613">
        <w:rPr>
          <w:rFonts w:hint="eastAsia"/>
        </w:rPr>
        <w:t>）——在</w:t>
      </w:r>
      <w:r w:rsidR="00AA0613">
        <w:rPr>
          <w:rFonts w:hint="eastAsia"/>
        </w:rPr>
        <w:t>A</w:t>
      </w:r>
      <w:r w:rsidR="00AA0613">
        <w:t xml:space="preserve"> </w:t>
      </w:r>
      <w:r w:rsidR="00AA0613">
        <w:rPr>
          <w:rFonts w:hint="eastAsia"/>
        </w:rPr>
        <w:t>compartments</w:t>
      </w:r>
      <w:r w:rsidR="00CA0FDA">
        <w:rPr>
          <w:rFonts w:hint="eastAsia"/>
        </w:rPr>
        <w:t>或</w:t>
      </w:r>
      <w:proofErr w:type="spellStart"/>
      <w:r w:rsidR="00AA0613">
        <w:rPr>
          <w:rFonts w:hint="eastAsia"/>
        </w:rPr>
        <w:t>i</w:t>
      </w:r>
      <w:r w:rsidR="00AA0613">
        <w:t>LADs</w:t>
      </w:r>
      <w:proofErr w:type="spellEnd"/>
      <w:r w:rsidR="00CA0FDA">
        <w:rPr>
          <w:rFonts w:hint="eastAsia"/>
        </w:rPr>
        <w:t>中降低很多，而在</w:t>
      </w:r>
      <w:r w:rsidR="00CA0FDA">
        <w:rPr>
          <w:rFonts w:hint="eastAsia"/>
        </w:rPr>
        <w:t>B</w:t>
      </w:r>
      <w:r w:rsidR="00CA0FDA">
        <w:t xml:space="preserve"> </w:t>
      </w:r>
      <w:r w:rsidR="00CA0FDA">
        <w:rPr>
          <w:rFonts w:hint="eastAsia"/>
        </w:rPr>
        <w:t>compartments</w:t>
      </w:r>
      <w:r w:rsidR="00CA0FDA">
        <w:rPr>
          <w:rFonts w:hint="eastAsia"/>
        </w:rPr>
        <w:t>或</w:t>
      </w:r>
      <w:r w:rsidR="00CA0FDA">
        <w:rPr>
          <w:rFonts w:hint="eastAsia"/>
        </w:rPr>
        <w:t>LAD</w:t>
      </w:r>
      <w:r w:rsidR="00CA0FDA">
        <w:t>s</w:t>
      </w:r>
      <w:r w:rsidR="00CA0FDA">
        <w:rPr>
          <w:rFonts w:hint="eastAsia"/>
        </w:rPr>
        <w:t>中降低较弱（图</w:t>
      </w:r>
      <w:r w:rsidR="00CA0FDA">
        <w:rPr>
          <w:rFonts w:hint="eastAsia"/>
        </w:rPr>
        <w:t>1C</w:t>
      </w:r>
      <w:r w:rsidR="00CA0FDA">
        <w:rPr>
          <w:rFonts w:hint="eastAsia"/>
        </w:rPr>
        <w:t>）。</w:t>
      </w:r>
    </w:p>
    <w:p w:rsidR="00E21D1E" w:rsidRDefault="00CA0FDA" w:rsidP="00E21D1E">
      <w:pPr>
        <w:ind w:firstLineChars="200" w:firstLine="420"/>
      </w:pPr>
      <w:r>
        <w:rPr>
          <w:rFonts w:hint="eastAsia"/>
        </w:rPr>
        <w:t>鉴于此，我们将</w:t>
      </w:r>
      <w:r>
        <w:rPr>
          <w:rFonts w:hint="eastAsia"/>
        </w:rPr>
        <w:t>H</w:t>
      </w:r>
      <w:r>
        <w:t>3K9</w:t>
      </w:r>
      <w:r>
        <w:rPr>
          <w:rFonts w:hint="eastAsia"/>
        </w:rPr>
        <w:t>m</w:t>
      </w:r>
      <w:r>
        <w:t>e2</w:t>
      </w:r>
      <w:r>
        <w:rPr>
          <w:rFonts w:hint="eastAsia"/>
        </w:rPr>
        <w:t>显著降低的基因组区域定义为</w:t>
      </w:r>
      <w:r>
        <w:rPr>
          <w:rFonts w:hint="eastAsia"/>
        </w:rPr>
        <w:t>GSR</w:t>
      </w:r>
      <w:r>
        <w:t>s</w:t>
      </w:r>
      <w:r>
        <w:t>（</w:t>
      </w:r>
      <w:r w:rsidRPr="00CA0FDA">
        <w:t>G9a/GLP-sensitive</w:t>
      </w:r>
      <w:r>
        <w:t xml:space="preserve"> </w:t>
      </w:r>
      <w:r w:rsidRPr="00CA0FDA">
        <w:t>regions</w:t>
      </w:r>
      <w:r>
        <w:t>，</w:t>
      </w:r>
      <w:r>
        <w:rPr>
          <w:rFonts w:hint="eastAsia"/>
        </w:rPr>
        <w:t>G</w:t>
      </w:r>
      <w:r>
        <w:t>9a/GLP</w:t>
      </w:r>
      <w:r>
        <w:rPr>
          <w:rFonts w:hint="eastAsia"/>
        </w:rPr>
        <w:t>敏感区域</w:t>
      </w:r>
      <w:r>
        <w:t>），</w:t>
      </w:r>
      <w:r>
        <w:rPr>
          <w:rFonts w:hint="eastAsia"/>
        </w:rPr>
        <w:t>其占全基因组的</w:t>
      </w:r>
      <w:r>
        <w:rPr>
          <w:rFonts w:hint="eastAsia"/>
        </w:rPr>
        <w:t>37.5%</w:t>
      </w:r>
      <w:r>
        <w:rPr>
          <w:rFonts w:hint="eastAsia"/>
        </w:rPr>
        <w:t>（图</w:t>
      </w:r>
      <w:r>
        <w:rPr>
          <w:rFonts w:hint="eastAsia"/>
        </w:rPr>
        <w:t>1D</w:t>
      </w:r>
      <w:r>
        <w:rPr>
          <w:rFonts w:hint="eastAsia"/>
        </w:rPr>
        <w:t>）。</w:t>
      </w:r>
      <w:r w:rsidR="00D30CF2">
        <w:rPr>
          <w:rFonts w:hint="eastAsia"/>
        </w:rPr>
        <w:t>此外，</w:t>
      </w:r>
      <w:r w:rsidR="00D30CF2">
        <w:rPr>
          <w:rFonts w:hint="eastAsia"/>
        </w:rPr>
        <w:t>68.87%</w:t>
      </w:r>
      <w:r w:rsidR="00D30CF2">
        <w:rPr>
          <w:rFonts w:hint="eastAsia"/>
        </w:rPr>
        <w:t>的</w:t>
      </w:r>
      <w:r w:rsidR="00D30CF2">
        <w:rPr>
          <w:rFonts w:hint="eastAsia"/>
        </w:rPr>
        <w:t>GSR</w:t>
      </w:r>
      <w:r w:rsidR="00D30CF2">
        <w:t>s</w:t>
      </w:r>
      <w:r w:rsidR="00D30CF2">
        <w:rPr>
          <w:rFonts w:hint="eastAsia"/>
        </w:rPr>
        <w:t>位于</w:t>
      </w:r>
      <w:proofErr w:type="spellStart"/>
      <w:r w:rsidR="00D30CF2">
        <w:rPr>
          <w:rFonts w:hint="eastAsia"/>
        </w:rPr>
        <w:t>iLA</w:t>
      </w:r>
      <w:r w:rsidR="00D30CF2">
        <w:t>D</w:t>
      </w:r>
      <w:r w:rsidR="00D30CF2">
        <w:rPr>
          <w:rFonts w:hint="eastAsia"/>
        </w:rPr>
        <w:t>s</w:t>
      </w:r>
      <w:proofErr w:type="spellEnd"/>
      <w:r w:rsidR="00D30CF2">
        <w:rPr>
          <w:rFonts w:hint="eastAsia"/>
        </w:rPr>
        <w:t>中，</w:t>
      </w:r>
      <w:r w:rsidR="00D30CF2">
        <w:rPr>
          <w:rFonts w:hint="eastAsia"/>
        </w:rPr>
        <w:t>74.86%</w:t>
      </w:r>
      <w:r w:rsidR="00D30CF2">
        <w:rPr>
          <w:rFonts w:hint="eastAsia"/>
        </w:rPr>
        <w:t>的</w:t>
      </w:r>
      <w:r w:rsidR="00D30CF2">
        <w:rPr>
          <w:rFonts w:hint="eastAsia"/>
        </w:rPr>
        <w:t>GSR</w:t>
      </w:r>
      <w:r w:rsidR="00D30CF2">
        <w:t>s</w:t>
      </w:r>
      <w:r w:rsidR="00D30CF2">
        <w:rPr>
          <w:rFonts w:hint="eastAsia"/>
        </w:rPr>
        <w:t>位于</w:t>
      </w:r>
      <w:r w:rsidR="00D30CF2">
        <w:rPr>
          <w:rFonts w:hint="eastAsia"/>
        </w:rPr>
        <w:t>A</w:t>
      </w:r>
      <w:r w:rsidR="00D30CF2">
        <w:t xml:space="preserve"> compartments</w:t>
      </w:r>
      <w:r w:rsidR="00D30CF2">
        <w:rPr>
          <w:rFonts w:hint="eastAsia"/>
        </w:rPr>
        <w:t>中（图</w:t>
      </w:r>
      <w:r w:rsidR="00D30CF2">
        <w:rPr>
          <w:rFonts w:hint="eastAsia"/>
        </w:rPr>
        <w:t>1E</w:t>
      </w:r>
      <w:r w:rsidR="00D30CF2">
        <w:rPr>
          <w:rFonts w:hint="eastAsia"/>
        </w:rPr>
        <w:t>）。</w:t>
      </w:r>
    </w:p>
    <w:p w:rsidR="00D30CF2" w:rsidRPr="00AF4FDB" w:rsidRDefault="00AF4FDB" w:rsidP="00D30CF2">
      <w:pPr>
        <w:rPr>
          <w:b/>
        </w:rPr>
      </w:pPr>
      <w:r w:rsidRPr="00AF4FDB">
        <w:rPr>
          <w:b/>
          <w:noProof/>
        </w:rPr>
        <w:lastRenderedPageBreak/>
        <w:drawing>
          <wp:inline distT="0" distB="0" distL="0" distR="0">
            <wp:extent cx="5274310" cy="5327478"/>
            <wp:effectExtent l="0" t="0" r="2540" b="6985"/>
            <wp:docPr id="1" name="图片 1" descr="C:\Users\Yan Zixiang\Desktop\Figure 1-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an Zixiang\Desktop\Figure 1-01.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74310" cy="5327478"/>
                    </a:xfrm>
                    <a:prstGeom prst="rect">
                      <a:avLst/>
                    </a:prstGeom>
                    <a:noFill/>
                    <a:ln>
                      <a:noFill/>
                    </a:ln>
                  </pic:spPr>
                </pic:pic>
              </a:graphicData>
            </a:graphic>
          </wp:inline>
        </w:drawing>
      </w:r>
    </w:p>
    <w:p w:rsidR="00AF4FDB" w:rsidRDefault="00AF4FDB" w:rsidP="000966CB">
      <w:pPr>
        <w:jc w:val="center"/>
      </w:pPr>
      <w:r>
        <w:rPr>
          <w:rFonts w:hint="eastAsia"/>
        </w:rPr>
        <w:t>图</w:t>
      </w:r>
      <w:r>
        <w:rPr>
          <w:rFonts w:hint="eastAsia"/>
        </w:rPr>
        <w:t>1</w:t>
      </w:r>
      <w:r w:rsidR="000966CB">
        <w:t>.</w:t>
      </w:r>
      <w:r>
        <w:t xml:space="preserve"> </w:t>
      </w:r>
      <w:r w:rsidR="000966CB">
        <w:rPr>
          <w:rFonts w:hint="eastAsia"/>
        </w:rPr>
        <w:t>抑制</w:t>
      </w:r>
      <w:r>
        <w:rPr>
          <w:rFonts w:hint="eastAsia"/>
        </w:rPr>
        <w:t>G</w:t>
      </w:r>
      <w:r>
        <w:t>9a/GLP</w:t>
      </w:r>
      <w:r w:rsidR="000966CB">
        <w:rPr>
          <w:rFonts w:hint="eastAsia"/>
        </w:rPr>
        <w:t>后</w:t>
      </w:r>
      <w:r w:rsidR="000966CB">
        <w:rPr>
          <w:rFonts w:hint="eastAsia"/>
        </w:rPr>
        <w:t>H</w:t>
      </w:r>
      <w:r w:rsidR="000966CB">
        <w:t>3K9me2</w:t>
      </w:r>
      <w:r w:rsidR="000966CB">
        <w:rPr>
          <w:rFonts w:hint="eastAsia"/>
        </w:rPr>
        <w:t>修饰的区域特异性去除</w:t>
      </w:r>
    </w:p>
    <w:p w:rsidR="00AF4FDB" w:rsidRDefault="00AF4FDB" w:rsidP="00D30CF2">
      <w:pPr>
        <w:rPr>
          <w:rFonts w:hint="eastAsia"/>
        </w:rPr>
      </w:pPr>
    </w:p>
    <w:p w:rsidR="00D30CF2" w:rsidRDefault="00D30CF2" w:rsidP="00D30CF2">
      <w:pPr>
        <w:pStyle w:val="a3"/>
        <w:numPr>
          <w:ilvl w:val="0"/>
          <w:numId w:val="3"/>
        </w:numPr>
        <w:ind w:firstLineChars="0"/>
      </w:pPr>
      <w:r>
        <w:rPr>
          <w:rFonts w:hint="eastAsia"/>
        </w:rPr>
        <w:t>H</w:t>
      </w:r>
      <w:r>
        <w:t>3K9me2</w:t>
      </w:r>
      <w:r>
        <w:rPr>
          <w:rFonts w:hint="eastAsia"/>
        </w:rPr>
        <w:t>修饰对</w:t>
      </w:r>
      <w:r>
        <w:rPr>
          <w:rFonts w:hint="eastAsia"/>
        </w:rPr>
        <w:t>G</w:t>
      </w:r>
      <w:r>
        <w:t>9a/GLP</w:t>
      </w:r>
      <w:r>
        <w:rPr>
          <w:rFonts w:hint="eastAsia"/>
        </w:rPr>
        <w:t>抑制的不敏感性与非活性基因组区室相关</w:t>
      </w:r>
    </w:p>
    <w:p w:rsidR="00D30CF2" w:rsidRDefault="00D30CF2" w:rsidP="001C4961">
      <w:pPr>
        <w:ind w:firstLineChars="200" w:firstLine="420"/>
      </w:pPr>
      <w:r>
        <w:rPr>
          <w:rFonts w:hint="eastAsia"/>
        </w:rPr>
        <w:t>通过对数据的分析挖掘，我们发现</w:t>
      </w:r>
      <w:r w:rsidR="001C4961">
        <w:rPr>
          <w:rFonts w:hint="eastAsia"/>
        </w:rPr>
        <w:t>LB</w:t>
      </w:r>
      <w:r w:rsidR="001C4961">
        <w:t xml:space="preserve">1 </w:t>
      </w:r>
      <w:proofErr w:type="spellStart"/>
      <w:r w:rsidR="001C4961">
        <w:t>DamID</w:t>
      </w:r>
      <w:proofErr w:type="spellEnd"/>
      <w:r w:rsidR="001C4961">
        <w:rPr>
          <w:rFonts w:hint="eastAsia"/>
        </w:rPr>
        <w:t>和</w:t>
      </w:r>
      <w:r w:rsidR="001C4961">
        <w:rPr>
          <w:rFonts w:hint="eastAsia"/>
        </w:rPr>
        <w:t>PC</w:t>
      </w:r>
      <w:r w:rsidR="001C4961">
        <w:t>1</w:t>
      </w:r>
      <w:r w:rsidR="001C4961">
        <w:rPr>
          <w:rFonts w:hint="eastAsia"/>
        </w:rPr>
        <w:t>的</w:t>
      </w:r>
      <w:proofErr w:type="gramStart"/>
      <w:r w:rsidR="001C4961">
        <w:rPr>
          <w:rFonts w:hint="eastAsia"/>
        </w:rPr>
        <w:t>轨迹图很相似</w:t>
      </w:r>
      <w:proofErr w:type="gramEnd"/>
      <w:r w:rsidR="001C4961">
        <w:rPr>
          <w:rFonts w:hint="eastAsia"/>
        </w:rPr>
        <w:t>，而且在抑制剂处理后，</w:t>
      </w:r>
      <w:r w:rsidR="001C4961">
        <w:rPr>
          <w:rFonts w:hint="eastAsia"/>
        </w:rPr>
        <w:t>H</w:t>
      </w:r>
      <w:r w:rsidR="001C4961">
        <w:t xml:space="preserve">3K9me2 </w:t>
      </w:r>
      <w:proofErr w:type="spellStart"/>
      <w:r w:rsidR="001C4961">
        <w:t>ChIP-seq</w:t>
      </w:r>
      <w:proofErr w:type="spellEnd"/>
      <w:r w:rsidR="001C4961">
        <w:rPr>
          <w:rFonts w:hint="eastAsia"/>
        </w:rPr>
        <w:t>轨迹图与它们也是很相似——也就是说，抑制剂处理后，</w:t>
      </w:r>
      <w:r w:rsidR="001C4961">
        <w:rPr>
          <w:rFonts w:hint="eastAsia"/>
        </w:rPr>
        <w:t>H</w:t>
      </w:r>
      <w:r w:rsidR="001C4961">
        <w:t>3K9me2</w:t>
      </w:r>
      <w:r w:rsidR="001C4961">
        <w:rPr>
          <w:rFonts w:hint="eastAsia"/>
        </w:rPr>
        <w:t>在相对活性的基因组区域降低地更多（图</w:t>
      </w:r>
      <w:r w:rsidR="001C4961">
        <w:rPr>
          <w:rFonts w:hint="eastAsia"/>
        </w:rPr>
        <w:t>2A</w:t>
      </w:r>
      <w:r w:rsidR="001C4961">
        <w:rPr>
          <w:rFonts w:hint="eastAsia"/>
        </w:rPr>
        <w:t>）。定量分析显示，抑制剂处理后的</w:t>
      </w:r>
      <w:r w:rsidR="001C4961">
        <w:rPr>
          <w:rFonts w:hint="eastAsia"/>
        </w:rPr>
        <w:t>H</w:t>
      </w:r>
      <w:r w:rsidR="001C4961">
        <w:t>3K9me2</w:t>
      </w:r>
      <w:r w:rsidR="001C4961">
        <w:rPr>
          <w:rFonts w:hint="eastAsia"/>
        </w:rPr>
        <w:t>修饰水平与</w:t>
      </w:r>
      <w:r w:rsidR="001C4961">
        <w:rPr>
          <w:rFonts w:hint="eastAsia"/>
        </w:rPr>
        <w:t>PC</w:t>
      </w:r>
      <w:r w:rsidR="001C4961">
        <w:t>1</w:t>
      </w:r>
      <w:proofErr w:type="gramStart"/>
      <w:r w:rsidR="001C4961">
        <w:rPr>
          <w:rFonts w:hint="eastAsia"/>
        </w:rPr>
        <w:t>值或者</w:t>
      </w:r>
      <w:proofErr w:type="gramEnd"/>
      <w:r w:rsidR="001C4961">
        <w:rPr>
          <w:rFonts w:hint="eastAsia"/>
        </w:rPr>
        <w:t>LB</w:t>
      </w:r>
      <w:r w:rsidR="001C4961">
        <w:t xml:space="preserve">1 </w:t>
      </w:r>
      <w:proofErr w:type="spellStart"/>
      <w:r w:rsidR="001C4961">
        <w:t>DamID</w:t>
      </w:r>
      <w:proofErr w:type="spellEnd"/>
      <w:r w:rsidR="001C4961">
        <w:rPr>
          <w:rFonts w:hint="eastAsia"/>
        </w:rPr>
        <w:t>信号具有更强的相关性（图</w:t>
      </w:r>
      <w:r w:rsidR="001C4961">
        <w:rPr>
          <w:rFonts w:hint="eastAsia"/>
        </w:rPr>
        <w:t>2B</w:t>
      </w:r>
      <w:r w:rsidR="001C4961">
        <w:rPr>
          <w:rFonts w:hint="eastAsia"/>
        </w:rPr>
        <w:t>，</w:t>
      </w:r>
      <w:r w:rsidR="001C4961">
        <w:rPr>
          <w:rFonts w:hint="eastAsia"/>
        </w:rPr>
        <w:t>C</w:t>
      </w:r>
      <w:r w:rsidR="001C4961">
        <w:rPr>
          <w:rFonts w:hint="eastAsia"/>
        </w:rPr>
        <w:t>）。然而，对于其它的一些抑制性组蛋白修饰，比如</w:t>
      </w:r>
      <w:r w:rsidR="001C4961">
        <w:rPr>
          <w:rFonts w:hint="eastAsia"/>
        </w:rPr>
        <w:t>H</w:t>
      </w:r>
      <w:r w:rsidR="001C4961">
        <w:t>3K9me3</w:t>
      </w:r>
      <w:r w:rsidR="001C4961">
        <w:rPr>
          <w:rFonts w:hint="eastAsia"/>
        </w:rPr>
        <w:t>和</w:t>
      </w:r>
      <w:r w:rsidR="001C4961">
        <w:rPr>
          <w:rFonts w:hint="eastAsia"/>
        </w:rPr>
        <w:t>H</w:t>
      </w:r>
      <w:r w:rsidR="001C4961">
        <w:t>3K27me3</w:t>
      </w:r>
      <w:r w:rsidR="002D361D">
        <w:t>，</w:t>
      </w:r>
      <w:r w:rsidR="001C4961">
        <w:rPr>
          <w:rFonts w:hint="eastAsia"/>
        </w:rPr>
        <w:t>却没有</w:t>
      </w:r>
      <w:r w:rsidR="002D361D">
        <w:rPr>
          <w:rFonts w:hint="eastAsia"/>
        </w:rPr>
        <w:t>这样的相关性（图</w:t>
      </w:r>
      <w:r w:rsidR="002D361D">
        <w:rPr>
          <w:rFonts w:hint="eastAsia"/>
        </w:rPr>
        <w:t>2D</w:t>
      </w:r>
      <w:r w:rsidR="002D361D">
        <w:t>，</w:t>
      </w:r>
      <w:r w:rsidR="002D361D">
        <w:rPr>
          <w:rFonts w:hint="eastAsia"/>
        </w:rPr>
        <w:t>E</w:t>
      </w:r>
      <w:r w:rsidR="002D361D">
        <w:rPr>
          <w:rFonts w:hint="eastAsia"/>
        </w:rPr>
        <w:t>）</w:t>
      </w:r>
      <w:r w:rsidR="002D361D">
        <w:t>。</w:t>
      </w:r>
      <w:r w:rsidR="002D361D">
        <w:rPr>
          <w:rFonts w:hint="eastAsia"/>
        </w:rPr>
        <w:t>此前因为我们通过</w:t>
      </w:r>
      <w:r w:rsidR="002D361D">
        <w:rPr>
          <w:rFonts w:hint="eastAsia"/>
        </w:rPr>
        <w:t>Western</w:t>
      </w:r>
      <w:r w:rsidR="002D361D">
        <w:t xml:space="preserve"> </w:t>
      </w:r>
      <w:r w:rsidR="002D361D">
        <w:rPr>
          <w:rFonts w:hint="eastAsia"/>
        </w:rPr>
        <w:t>blot</w:t>
      </w:r>
      <w:r w:rsidR="002D361D">
        <w:rPr>
          <w:rFonts w:hint="eastAsia"/>
        </w:rPr>
        <w:t>和免疫荧光染色发现</w:t>
      </w:r>
      <w:r w:rsidR="002D361D">
        <w:rPr>
          <w:rFonts w:hint="eastAsia"/>
        </w:rPr>
        <w:t>H</w:t>
      </w:r>
      <w:r w:rsidR="002D361D">
        <w:t>3K9me3</w:t>
      </w:r>
      <w:r w:rsidR="002D361D">
        <w:rPr>
          <w:rFonts w:hint="eastAsia"/>
        </w:rPr>
        <w:t>和</w:t>
      </w:r>
      <w:r w:rsidR="002D361D">
        <w:rPr>
          <w:rFonts w:hint="eastAsia"/>
        </w:rPr>
        <w:t>H</w:t>
      </w:r>
      <w:r w:rsidR="002D361D">
        <w:t>3K27me3</w:t>
      </w:r>
      <w:r w:rsidR="002D361D">
        <w:rPr>
          <w:rFonts w:hint="eastAsia"/>
        </w:rPr>
        <w:t>在抑制剂处理前后无变化（未展示数据），所以此处我们仅用对照组</w:t>
      </w:r>
      <w:proofErr w:type="spellStart"/>
      <w:r w:rsidR="002D361D">
        <w:rPr>
          <w:rFonts w:hint="eastAsia"/>
        </w:rPr>
        <w:t>Ch</w:t>
      </w:r>
      <w:r w:rsidR="002D361D">
        <w:t>IP-</w:t>
      </w:r>
      <w:r w:rsidR="002D361D">
        <w:rPr>
          <w:rFonts w:hint="eastAsia"/>
        </w:rPr>
        <w:t>seq</w:t>
      </w:r>
      <w:proofErr w:type="spellEnd"/>
      <w:r w:rsidR="002D361D">
        <w:rPr>
          <w:rFonts w:hint="eastAsia"/>
        </w:rPr>
        <w:t>数据。</w:t>
      </w:r>
    </w:p>
    <w:p w:rsidR="00C41C57" w:rsidRDefault="00C41C57" w:rsidP="001C4961">
      <w:pPr>
        <w:ind w:firstLineChars="200" w:firstLine="420"/>
        <w:rPr>
          <w:rFonts w:hint="eastAsia"/>
        </w:rPr>
      </w:pPr>
      <w:r>
        <w:rPr>
          <w:rFonts w:hint="eastAsia"/>
        </w:rPr>
        <w:t>这些结果说明了</w:t>
      </w:r>
      <w:r w:rsidRPr="00C41C57">
        <w:rPr>
          <w:rFonts w:hint="eastAsia"/>
        </w:rPr>
        <w:t>H3K9me2</w:t>
      </w:r>
      <w:r w:rsidRPr="00C41C57">
        <w:rPr>
          <w:rFonts w:hint="eastAsia"/>
        </w:rPr>
        <w:t>修饰对</w:t>
      </w:r>
      <w:r w:rsidRPr="00C41C57">
        <w:rPr>
          <w:rFonts w:hint="eastAsia"/>
        </w:rPr>
        <w:t>G9a/GLP</w:t>
      </w:r>
      <w:r w:rsidRPr="00C41C57">
        <w:rPr>
          <w:rFonts w:hint="eastAsia"/>
        </w:rPr>
        <w:t>抑制的敏感性</w:t>
      </w:r>
      <w:r>
        <w:rPr>
          <w:rFonts w:hint="eastAsia"/>
        </w:rPr>
        <w:t>与基因组区室的状态是相关的。</w:t>
      </w:r>
    </w:p>
    <w:p w:rsidR="002D361D" w:rsidRDefault="000966CB" w:rsidP="002D361D">
      <w:r w:rsidRPr="000966CB">
        <w:rPr>
          <w:noProof/>
        </w:rPr>
        <w:lastRenderedPageBreak/>
        <w:drawing>
          <wp:inline distT="0" distB="0" distL="0" distR="0">
            <wp:extent cx="5274310" cy="4418298"/>
            <wp:effectExtent l="0" t="0" r="2540" b="1905"/>
            <wp:docPr id="2" name="图片 2" descr="C:\Users\Yan Zixiang\Desktop\Figure 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Yan Zixiang\Desktop\Figure 2-0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74310" cy="4418298"/>
                    </a:xfrm>
                    <a:prstGeom prst="rect">
                      <a:avLst/>
                    </a:prstGeom>
                    <a:noFill/>
                    <a:ln>
                      <a:noFill/>
                    </a:ln>
                  </pic:spPr>
                </pic:pic>
              </a:graphicData>
            </a:graphic>
          </wp:inline>
        </w:drawing>
      </w:r>
    </w:p>
    <w:p w:rsidR="000966CB" w:rsidRDefault="000966CB" w:rsidP="000966CB">
      <w:pPr>
        <w:jc w:val="center"/>
      </w:pPr>
      <w:r>
        <w:rPr>
          <w:rFonts w:hint="eastAsia"/>
        </w:rPr>
        <w:t>图</w:t>
      </w:r>
      <w:r>
        <w:rPr>
          <w:rFonts w:hint="eastAsia"/>
        </w:rPr>
        <w:t>2.</w:t>
      </w:r>
      <w:r>
        <w:t xml:space="preserve"> </w:t>
      </w:r>
      <w:r w:rsidR="00C41C57">
        <w:rPr>
          <w:rFonts w:hint="eastAsia"/>
        </w:rPr>
        <w:t>对</w:t>
      </w:r>
      <w:r>
        <w:rPr>
          <w:rFonts w:hint="eastAsia"/>
        </w:rPr>
        <w:t>G</w:t>
      </w:r>
      <w:r>
        <w:t>9a/GLP</w:t>
      </w:r>
      <w:r>
        <w:rPr>
          <w:rFonts w:hint="eastAsia"/>
        </w:rPr>
        <w:t>不敏感的</w:t>
      </w:r>
      <w:r>
        <w:rPr>
          <w:rFonts w:hint="eastAsia"/>
        </w:rPr>
        <w:t>H</w:t>
      </w:r>
      <w:r>
        <w:t>3K9me2</w:t>
      </w:r>
      <w:r>
        <w:rPr>
          <w:rFonts w:hint="eastAsia"/>
        </w:rPr>
        <w:t>与非活性基因组区室状态相关</w:t>
      </w:r>
    </w:p>
    <w:p w:rsidR="000966CB" w:rsidRDefault="000966CB" w:rsidP="002D361D">
      <w:pPr>
        <w:rPr>
          <w:rFonts w:hint="eastAsia"/>
        </w:rPr>
      </w:pPr>
    </w:p>
    <w:p w:rsidR="002D361D" w:rsidRDefault="00015E23" w:rsidP="002D361D">
      <w:pPr>
        <w:pStyle w:val="a3"/>
        <w:numPr>
          <w:ilvl w:val="0"/>
          <w:numId w:val="3"/>
        </w:numPr>
        <w:ind w:firstLineChars="0"/>
      </w:pPr>
      <w:r>
        <w:rPr>
          <w:rFonts w:hint="eastAsia"/>
        </w:rPr>
        <w:t>抑制</w:t>
      </w:r>
      <w:r>
        <w:rPr>
          <w:rFonts w:hint="eastAsia"/>
        </w:rPr>
        <w:t>G</w:t>
      </w:r>
      <w:r>
        <w:t>9a/GLP</w:t>
      </w:r>
      <w:r>
        <w:rPr>
          <w:rFonts w:hint="eastAsia"/>
        </w:rPr>
        <w:t>主要降低</w:t>
      </w:r>
      <w:r>
        <w:rPr>
          <w:rFonts w:hint="eastAsia"/>
        </w:rPr>
        <w:t>GS</w:t>
      </w:r>
      <w:r>
        <w:t>R</w:t>
      </w:r>
      <w:r>
        <w:rPr>
          <w:rFonts w:hint="eastAsia"/>
        </w:rPr>
        <w:t>s</w:t>
      </w:r>
      <w:r>
        <w:rPr>
          <w:rFonts w:hint="eastAsia"/>
        </w:rPr>
        <w:t>中的染色质与核纤层相互作用</w:t>
      </w:r>
    </w:p>
    <w:p w:rsidR="00015E23" w:rsidRDefault="00015E23" w:rsidP="00015E23">
      <w:pPr>
        <w:ind w:firstLineChars="200" w:firstLine="420"/>
      </w:pPr>
      <w:r>
        <w:rPr>
          <w:rFonts w:hint="eastAsia"/>
        </w:rPr>
        <w:t>透射电镜图像显示</w:t>
      </w:r>
      <w:r>
        <w:rPr>
          <w:rFonts w:hint="eastAsia"/>
        </w:rPr>
        <w:t>AML</w:t>
      </w:r>
      <w:r>
        <w:t>12</w:t>
      </w:r>
      <w:r>
        <w:rPr>
          <w:rFonts w:hint="eastAsia"/>
        </w:rPr>
        <w:t>细胞核中靠近核膜的异染色质在抑制剂处理后变少（图</w:t>
      </w:r>
      <w:r>
        <w:rPr>
          <w:rFonts w:hint="eastAsia"/>
        </w:rPr>
        <w:t>3A</w:t>
      </w:r>
      <w:r>
        <w:rPr>
          <w:rFonts w:hint="eastAsia"/>
        </w:rPr>
        <w:t>）。为了探究全基因组范围的染色质</w:t>
      </w:r>
      <w:r w:rsidR="003C0206">
        <w:rPr>
          <w:rFonts w:hint="eastAsia"/>
        </w:rPr>
        <w:t>-</w:t>
      </w:r>
      <w:r>
        <w:rPr>
          <w:rFonts w:hint="eastAsia"/>
        </w:rPr>
        <w:t>核纤层的互作，我们做了</w:t>
      </w:r>
      <w:r>
        <w:rPr>
          <w:rFonts w:hint="eastAsia"/>
        </w:rPr>
        <w:t>LB</w:t>
      </w:r>
      <w:r>
        <w:t xml:space="preserve">1 </w:t>
      </w:r>
      <w:proofErr w:type="spellStart"/>
      <w:r>
        <w:t>DamID</w:t>
      </w:r>
      <w:proofErr w:type="spellEnd"/>
      <w:r>
        <w:rPr>
          <w:rFonts w:hint="eastAsia"/>
        </w:rPr>
        <w:t>实验。通过数据分析我们发现，抑制剂处理后全基因组</w:t>
      </w:r>
      <w:r w:rsidR="003C0206">
        <w:rPr>
          <w:rFonts w:hint="eastAsia"/>
        </w:rPr>
        <w:t>的</w:t>
      </w:r>
      <w:r w:rsidR="003C0206">
        <w:rPr>
          <w:rFonts w:hint="eastAsia"/>
        </w:rPr>
        <w:t>LAD</w:t>
      </w:r>
      <w:r w:rsidR="003C0206">
        <w:t>s</w:t>
      </w:r>
      <w:r w:rsidR="003C0206">
        <w:rPr>
          <w:rFonts w:hint="eastAsia"/>
        </w:rPr>
        <w:t>丢失了</w:t>
      </w:r>
      <w:r w:rsidR="003C0206">
        <w:rPr>
          <w:rFonts w:hint="eastAsia"/>
        </w:rPr>
        <w:t>7.32%</w:t>
      </w:r>
      <w:r w:rsidR="003C0206">
        <w:t>，</w:t>
      </w:r>
      <w:r w:rsidR="003C0206">
        <w:rPr>
          <w:rFonts w:hint="eastAsia"/>
        </w:rPr>
        <w:t>而</w:t>
      </w:r>
      <w:r w:rsidR="003C0206">
        <w:rPr>
          <w:rFonts w:hint="eastAsia"/>
        </w:rPr>
        <w:t>LAD</w:t>
      </w:r>
      <w:r w:rsidR="003C0206">
        <w:t>s</w:t>
      </w:r>
      <w:r w:rsidR="003C0206">
        <w:rPr>
          <w:rFonts w:hint="eastAsia"/>
        </w:rPr>
        <w:t>的增加仅</w:t>
      </w:r>
      <w:r w:rsidR="003C0206">
        <w:rPr>
          <w:rFonts w:hint="eastAsia"/>
        </w:rPr>
        <w:t>0.58%</w:t>
      </w:r>
      <w:r w:rsidR="003C0206">
        <w:rPr>
          <w:rFonts w:hint="eastAsia"/>
        </w:rPr>
        <w:t>（图</w:t>
      </w:r>
      <w:r w:rsidR="003C0206">
        <w:rPr>
          <w:rFonts w:hint="eastAsia"/>
        </w:rPr>
        <w:t>3B</w:t>
      </w:r>
      <w:r w:rsidR="003C0206">
        <w:t>，</w:t>
      </w:r>
      <w:r w:rsidR="003C0206">
        <w:rPr>
          <w:rFonts w:hint="eastAsia"/>
        </w:rPr>
        <w:t>C</w:t>
      </w:r>
      <w:r w:rsidR="003C0206">
        <w:rPr>
          <w:rFonts w:hint="eastAsia"/>
        </w:rPr>
        <w:t>）。这些</w:t>
      </w:r>
      <w:r w:rsidR="003C0206">
        <w:rPr>
          <w:rFonts w:hint="eastAsia"/>
        </w:rPr>
        <w:t>LAD</w:t>
      </w:r>
      <w:r w:rsidR="003C0206">
        <w:t>s</w:t>
      </w:r>
      <w:r w:rsidR="003C0206">
        <w:rPr>
          <w:rFonts w:hint="eastAsia"/>
        </w:rPr>
        <w:t>的丢失与增加与基因表达的上调和下调是相关的（图</w:t>
      </w:r>
      <w:r w:rsidR="003C0206">
        <w:rPr>
          <w:rFonts w:hint="eastAsia"/>
        </w:rPr>
        <w:t>3D</w:t>
      </w:r>
      <w:r w:rsidR="003C0206">
        <w:rPr>
          <w:rFonts w:hint="eastAsia"/>
        </w:rPr>
        <w:t>）。</w:t>
      </w:r>
    </w:p>
    <w:p w:rsidR="003C0206" w:rsidRDefault="003C0206" w:rsidP="00015E23">
      <w:pPr>
        <w:ind w:firstLineChars="200" w:firstLine="420"/>
      </w:pPr>
      <w:r>
        <w:rPr>
          <w:rFonts w:hint="eastAsia"/>
        </w:rPr>
        <w:t>为了进一步探究</w:t>
      </w:r>
      <w:r>
        <w:rPr>
          <w:rFonts w:hint="eastAsia"/>
        </w:rPr>
        <w:t>H</w:t>
      </w:r>
      <w:r>
        <w:t>3K9me2</w:t>
      </w:r>
      <w:r>
        <w:rPr>
          <w:rFonts w:hint="eastAsia"/>
        </w:rPr>
        <w:t>修饰与染色质高级结构的关系，我们联合分析</w:t>
      </w:r>
      <w:r>
        <w:rPr>
          <w:rFonts w:hint="eastAsia"/>
        </w:rPr>
        <w:t>H</w:t>
      </w:r>
      <w:r>
        <w:t xml:space="preserve">3K9me2 </w:t>
      </w:r>
      <w:proofErr w:type="spellStart"/>
      <w:r>
        <w:t>ChIP-seq</w:t>
      </w:r>
      <w:proofErr w:type="spellEnd"/>
      <w:r>
        <w:rPr>
          <w:rFonts w:hint="eastAsia"/>
        </w:rPr>
        <w:t>和</w:t>
      </w:r>
      <w:r>
        <w:rPr>
          <w:rFonts w:hint="eastAsia"/>
        </w:rPr>
        <w:t>LB</w:t>
      </w:r>
      <w:r>
        <w:t xml:space="preserve">1 </w:t>
      </w:r>
      <w:proofErr w:type="spellStart"/>
      <w:r>
        <w:t>DamID</w:t>
      </w:r>
      <w:proofErr w:type="spellEnd"/>
      <w:r>
        <w:rPr>
          <w:rFonts w:hint="eastAsia"/>
        </w:rPr>
        <w:t>数据，将基因组分为四类：</w:t>
      </w:r>
      <w:r w:rsidRPr="003C0206">
        <w:t>GSRs/LADs (11.66%)</w:t>
      </w:r>
      <w:r>
        <w:t>，</w:t>
      </w:r>
      <w:r w:rsidRPr="003C0206">
        <w:t>GSRs/</w:t>
      </w:r>
      <w:proofErr w:type="spellStart"/>
      <w:r w:rsidRPr="003C0206">
        <w:t>iLADs</w:t>
      </w:r>
      <w:proofErr w:type="spellEnd"/>
      <w:r w:rsidRPr="003C0206">
        <w:t xml:space="preserve"> (25.80%)</w:t>
      </w:r>
      <w:r>
        <w:t>，</w:t>
      </w:r>
      <w:r w:rsidRPr="003C0206">
        <w:t>non-GSRs/LADs (41.33%)</w:t>
      </w:r>
      <w:r>
        <w:rPr>
          <w:rFonts w:hint="eastAsia"/>
        </w:rPr>
        <w:t>和</w:t>
      </w:r>
      <w:r w:rsidRPr="003C0206">
        <w:t>non-GSRs/</w:t>
      </w:r>
      <w:proofErr w:type="spellStart"/>
      <w:r w:rsidRPr="003C0206">
        <w:t>iLADs</w:t>
      </w:r>
      <w:proofErr w:type="spellEnd"/>
      <w:r w:rsidRPr="003C0206">
        <w:t xml:space="preserve"> (21.81%)</w:t>
      </w:r>
      <w:r>
        <w:t>（</w:t>
      </w:r>
      <w:r>
        <w:rPr>
          <w:rFonts w:hint="eastAsia"/>
        </w:rPr>
        <w:t>图</w:t>
      </w:r>
      <w:r>
        <w:rPr>
          <w:rFonts w:hint="eastAsia"/>
        </w:rPr>
        <w:t>3E</w:t>
      </w:r>
      <w:r>
        <w:t>）</w:t>
      </w:r>
      <w:r>
        <w:rPr>
          <w:rFonts w:hint="eastAsia"/>
        </w:rPr>
        <w:t>。在抑制剂处理后，</w:t>
      </w:r>
      <w:r>
        <w:t>GSRs/</w:t>
      </w:r>
      <w:proofErr w:type="spellStart"/>
      <w:r>
        <w:t>iLADs</w:t>
      </w:r>
      <w:proofErr w:type="spellEnd"/>
      <w:r>
        <w:rPr>
          <w:rFonts w:hint="eastAsia"/>
        </w:rPr>
        <w:t>和</w:t>
      </w:r>
      <w:r w:rsidRPr="003C0206">
        <w:t>GSRs/LADs</w:t>
      </w:r>
      <w:r>
        <w:rPr>
          <w:rFonts w:hint="eastAsia"/>
        </w:rPr>
        <w:t>中的染色质</w:t>
      </w:r>
      <w:r>
        <w:rPr>
          <w:rFonts w:hint="eastAsia"/>
        </w:rPr>
        <w:t>-</w:t>
      </w:r>
      <w:r>
        <w:rPr>
          <w:rFonts w:hint="eastAsia"/>
        </w:rPr>
        <w:t>核纤层相互作用</w:t>
      </w:r>
      <w:r w:rsidR="00362CC5">
        <w:rPr>
          <w:rFonts w:hint="eastAsia"/>
        </w:rPr>
        <w:t>减弱，</w:t>
      </w:r>
      <w:bookmarkStart w:id="0" w:name="OLE_LINK1"/>
      <w:bookmarkStart w:id="1" w:name="OLE_LINK2"/>
      <w:r w:rsidR="00362CC5">
        <w:rPr>
          <w:rFonts w:hint="eastAsia"/>
        </w:rPr>
        <w:t>non</w:t>
      </w:r>
      <w:r w:rsidR="00362CC5">
        <w:t>-GSRs/LADs</w:t>
      </w:r>
      <w:bookmarkEnd w:id="0"/>
      <w:bookmarkEnd w:id="1"/>
      <w:r w:rsidR="00362CC5">
        <w:rPr>
          <w:rFonts w:hint="eastAsia"/>
        </w:rPr>
        <w:t>和</w:t>
      </w:r>
      <w:r w:rsidR="00362CC5" w:rsidRPr="00362CC5">
        <w:t>non-GSRs/</w:t>
      </w:r>
      <w:proofErr w:type="spellStart"/>
      <w:r w:rsidR="00362CC5" w:rsidRPr="00362CC5">
        <w:t>iLADs</w:t>
      </w:r>
      <w:proofErr w:type="spellEnd"/>
      <w:r w:rsidR="00362CC5">
        <w:rPr>
          <w:rFonts w:hint="eastAsia"/>
        </w:rPr>
        <w:t>中的染色质</w:t>
      </w:r>
      <w:r w:rsidR="00362CC5">
        <w:rPr>
          <w:rFonts w:hint="eastAsia"/>
        </w:rPr>
        <w:t>-</w:t>
      </w:r>
      <w:r w:rsidR="00362CC5">
        <w:rPr>
          <w:rFonts w:hint="eastAsia"/>
        </w:rPr>
        <w:t>核纤层相互作用有所增加</w:t>
      </w:r>
      <w:r w:rsidR="005A2652">
        <w:rPr>
          <w:rFonts w:hint="eastAsia"/>
        </w:rPr>
        <w:t>（图</w:t>
      </w:r>
      <w:r w:rsidR="005A2652">
        <w:rPr>
          <w:rFonts w:hint="eastAsia"/>
        </w:rPr>
        <w:t>3F</w:t>
      </w:r>
      <w:r w:rsidR="005A2652">
        <w:rPr>
          <w:rFonts w:hint="eastAsia"/>
        </w:rPr>
        <w:t>）。</w:t>
      </w:r>
    </w:p>
    <w:p w:rsidR="005A2652" w:rsidRDefault="000966CB" w:rsidP="005A2652">
      <w:r w:rsidRPr="000966CB">
        <w:rPr>
          <w:noProof/>
        </w:rPr>
        <w:lastRenderedPageBreak/>
        <w:drawing>
          <wp:inline distT="0" distB="0" distL="0" distR="0">
            <wp:extent cx="5274310" cy="4641605"/>
            <wp:effectExtent l="0" t="0" r="2540" b="6985"/>
            <wp:docPr id="3" name="图片 3" descr="C:\Users\Yan Zixiang\Desktop\Figure 3-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Yan Zixiang\Desktop\Figure 3-0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74310" cy="4641605"/>
                    </a:xfrm>
                    <a:prstGeom prst="rect">
                      <a:avLst/>
                    </a:prstGeom>
                    <a:noFill/>
                    <a:ln>
                      <a:noFill/>
                    </a:ln>
                  </pic:spPr>
                </pic:pic>
              </a:graphicData>
            </a:graphic>
          </wp:inline>
        </w:drawing>
      </w:r>
    </w:p>
    <w:p w:rsidR="000966CB" w:rsidRDefault="000966CB" w:rsidP="000966CB">
      <w:pPr>
        <w:jc w:val="center"/>
      </w:pPr>
      <w:r>
        <w:rPr>
          <w:rFonts w:hint="eastAsia"/>
        </w:rPr>
        <w:t>图</w:t>
      </w:r>
      <w:r>
        <w:rPr>
          <w:rFonts w:hint="eastAsia"/>
        </w:rPr>
        <w:t>3.</w:t>
      </w:r>
      <w:r>
        <w:t xml:space="preserve"> </w:t>
      </w:r>
      <w:r>
        <w:rPr>
          <w:rFonts w:hint="eastAsia"/>
        </w:rPr>
        <w:t>抑制</w:t>
      </w:r>
      <w:r>
        <w:rPr>
          <w:rFonts w:hint="eastAsia"/>
        </w:rPr>
        <w:t>G</w:t>
      </w:r>
      <w:r>
        <w:t>9a/GLP</w:t>
      </w:r>
      <w:r w:rsidRPr="000966CB">
        <w:rPr>
          <w:rFonts w:hint="eastAsia"/>
        </w:rPr>
        <w:t>主要降低</w:t>
      </w:r>
      <w:r w:rsidRPr="000966CB">
        <w:rPr>
          <w:rFonts w:hint="eastAsia"/>
        </w:rPr>
        <w:t>GSRs</w:t>
      </w:r>
      <w:r w:rsidRPr="000966CB">
        <w:rPr>
          <w:rFonts w:hint="eastAsia"/>
        </w:rPr>
        <w:t>中的染色质与核纤层相互作用</w:t>
      </w:r>
    </w:p>
    <w:p w:rsidR="000966CB" w:rsidRDefault="000966CB" w:rsidP="005A2652">
      <w:pPr>
        <w:rPr>
          <w:rFonts w:hint="eastAsia"/>
        </w:rPr>
      </w:pPr>
    </w:p>
    <w:p w:rsidR="005A2652" w:rsidRDefault="005A2652" w:rsidP="005A2652">
      <w:pPr>
        <w:pStyle w:val="a3"/>
        <w:numPr>
          <w:ilvl w:val="0"/>
          <w:numId w:val="3"/>
        </w:numPr>
        <w:ind w:firstLineChars="0"/>
      </w:pPr>
      <w:r w:rsidRPr="005A2652">
        <w:rPr>
          <w:rFonts w:hint="eastAsia"/>
        </w:rPr>
        <w:t>抑制</w:t>
      </w:r>
      <w:r w:rsidRPr="005A2652">
        <w:rPr>
          <w:rFonts w:hint="eastAsia"/>
        </w:rPr>
        <w:t>G9a/GLP</w:t>
      </w:r>
      <w:r>
        <w:rPr>
          <w:rFonts w:hint="eastAsia"/>
        </w:rPr>
        <w:t>增</w:t>
      </w:r>
      <w:r w:rsidR="000966CB">
        <w:rPr>
          <w:rFonts w:hint="eastAsia"/>
        </w:rPr>
        <w:t>强</w:t>
      </w:r>
      <w:r>
        <w:rPr>
          <w:rFonts w:hint="eastAsia"/>
        </w:rPr>
        <w:t>基因组区室化</w:t>
      </w:r>
    </w:p>
    <w:p w:rsidR="005A2652" w:rsidRDefault="005A2652" w:rsidP="00C15DCC">
      <w:pPr>
        <w:ind w:firstLineChars="200" w:firstLine="420"/>
      </w:pPr>
      <w:r>
        <w:rPr>
          <w:rFonts w:hint="eastAsia"/>
        </w:rPr>
        <w:t>为了进一步探究</w:t>
      </w:r>
      <w:r>
        <w:rPr>
          <w:rFonts w:hint="eastAsia"/>
        </w:rPr>
        <w:t>H</w:t>
      </w:r>
      <w:r>
        <w:t>3K9me2</w:t>
      </w:r>
      <w:r>
        <w:rPr>
          <w:rFonts w:hint="eastAsia"/>
        </w:rPr>
        <w:t>修饰对</w:t>
      </w:r>
      <w:r>
        <w:t>3D</w:t>
      </w:r>
      <w:r>
        <w:rPr>
          <w:rFonts w:hint="eastAsia"/>
        </w:rPr>
        <w:t>基因组的影响，我们做了原位</w:t>
      </w:r>
      <w:r>
        <w:rPr>
          <w:rFonts w:hint="eastAsia"/>
        </w:rPr>
        <w:t>Hi</w:t>
      </w:r>
      <w:r>
        <w:t>-C</w:t>
      </w:r>
      <w:r>
        <w:rPr>
          <w:rFonts w:hint="eastAsia"/>
        </w:rPr>
        <w:t>实验。通过</w:t>
      </w:r>
      <w:r>
        <w:rPr>
          <w:rFonts w:hint="eastAsia"/>
        </w:rPr>
        <w:t>Hi</w:t>
      </w:r>
      <w:r>
        <w:t>-C</w:t>
      </w:r>
      <w:r>
        <w:rPr>
          <w:rFonts w:hint="eastAsia"/>
        </w:rPr>
        <w:t>互作图我们可以发现</w:t>
      </w:r>
      <w:r>
        <w:rPr>
          <w:rFonts w:hint="eastAsia"/>
        </w:rPr>
        <w:t>compartment</w:t>
      </w:r>
      <w:r w:rsidR="00C41C57">
        <w:rPr>
          <w:rFonts w:hint="eastAsia"/>
        </w:rPr>
        <w:t>s</w:t>
      </w:r>
      <w:r>
        <w:rPr>
          <w:rFonts w:hint="eastAsia"/>
        </w:rPr>
        <w:t>之间的相互作用发生了变化——</w:t>
      </w:r>
      <w:r>
        <w:rPr>
          <w:rFonts w:hint="eastAsia"/>
        </w:rPr>
        <w:t>A</w:t>
      </w:r>
      <w:r>
        <w:rPr>
          <w:rFonts w:hint="eastAsia"/>
        </w:rPr>
        <w:t>和</w:t>
      </w:r>
      <w:r>
        <w:rPr>
          <w:rFonts w:hint="eastAsia"/>
        </w:rPr>
        <w:t>B</w:t>
      </w:r>
      <w:r>
        <w:t xml:space="preserve"> compartments</w:t>
      </w:r>
      <w:r>
        <w:rPr>
          <w:rFonts w:hint="eastAsia"/>
        </w:rPr>
        <w:t>之间的相互作用减弱，同类型（</w:t>
      </w:r>
      <w:r>
        <w:rPr>
          <w:rFonts w:hint="eastAsia"/>
        </w:rPr>
        <w:t>A-A</w:t>
      </w:r>
      <w:r>
        <w:rPr>
          <w:rFonts w:hint="eastAsia"/>
        </w:rPr>
        <w:t>，</w:t>
      </w:r>
      <w:r>
        <w:rPr>
          <w:rFonts w:hint="eastAsia"/>
        </w:rPr>
        <w:t>B-B</w:t>
      </w:r>
      <w:r>
        <w:rPr>
          <w:rFonts w:hint="eastAsia"/>
        </w:rPr>
        <w:t>）的</w:t>
      </w:r>
      <w:r>
        <w:rPr>
          <w:rFonts w:hint="eastAsia"/>
        </w:rPr>
        <w:t>compartments</w:t>
      </w:r>
      <w:r>
        <w:rPr>
          <w:rFonts w:hint="eastAsia"/>
        </w:rPr>
        <w:t>之间的相互作用增强（图</w:t>
      </w:r>
      <w:r>
        <w:rPr>
          <w:rFonts w:hint="eastAsia"/>
        </w:rPr>
        <w:t>4A</w:t>
      </w:r>
      <w:r>
        <w:rPr>
          <w:rFonts w:hint="eastAsia"/>
        </w:rPr>
        <w:t>，</w:t>
      </w:r>
      <w:r>
        <w:rPr>
          <w:rFonts w:hint="eastAsia"/>
        </w:rPr>
        <w:t>B</w:t>
      </w:r>
      <w:r>
        <w:rPr>
          <w:rFonts w:hint="eastAsia"/>
        </w:rPr>
        <w:t>）。通过定量分析，我们发现</w:t>
      </w:r>
      <w:r w:rsidR="00C15DCC">
        <w:rPr>
          <w:rFonts w:hint="eastAsia"/>
        </w:rPr>
        <w:t>在抑制剂处理后，基因组区室化强度增加了</w:t>
      </w:r>
      <w:r w:rsidR="00C15DCC">
        <w:rPr>
          <w:rFonts w:hint="eastAsia"/>
        </w:rPr>
        <w:t>23%</w:t>
      </w:r>
      <w:r w:rsidR="00C15DCC">
        <w:rPr>
          <w:rFonts w:hint="eastAsia"/>
        </w:rPr>
        <w:t>，从</w:t>
      </w:r>
      <w:r w:rsidR="00C15DCC">
        <w:rPr>
          <w:rFonts w:hint="eastAsia"/>
        </w:rPr>
        <w:t>3.495</w:t>
      </w:r>
      <w:r w:rsidR="00C15DCC">
        <w:rPr>
          <w:rFonts w:hint="eastAsia"/>
        </w:rPr>
        <w:t>增加到了</w:t>
      </w:r>
      <w:r w:rsidR="00C15DCC">
        <w:rPr>
          <w:rFonts w:hint="eastAsia"/>
        </w:rPr>
        <w:t>4.31</w:t>
      </w:r>
      <w:r w:rsidR="00C15DCC">
        <w:rPr>
          <w:rFonts w:hint="eastAsia"/>
        </w:rPr>
        <w:t>（图</w:t>
      </w:r>
      <w:r w:rsidR="00C15DCC">
        <w:rPr>
          <w:rFonts w:hint="eastAsia"/>
        </w:rPr>
        <w:t>4C</w:t>
      </w:r>
      <w:r w:rsidR="00C15DCC">
        <w:rPr>
          <w:rFonts w:hint="eastAsia"/>
        </w:rPr>
        <w:t>）。与此类似，</w:t>
      </w:r>
      <w:r w:rsidR="00C15DCC">
        <w:rPr>
          <w:rFonts w:hint="eastAsia"/>
        </w:rPr>
        <w:t>A</w:t>
      </w:r>
      <w:r w:rsidR="00C15DCC">
        <w:rPr>
          <w:rFonts w:hint="eastAsia"/>
        </w:rPr>
        <w:t>和</w:t>
      </w:r>
      <w:r w:rsidR="00C15DCC">
        <w:rPr>
          <w:rFonts w:hint="eastAsia"/>
        </w:rPr>
        <w:t>B</w:t>
      </w:r>
      <w:r w:rsidR="00C15DCC">
        <w:t xml:space="preserve"> compartments</w:t>
      </w:r>
      <w:r w:rsidR="00C15DCC">
        <w:rPr>
          <w:rFonts w:hint="eastAsia"/>
        </w:rPr>
        <w:t>之间的</w:t>
      </w:r>
      <w:r w:rsidR="00C15DCC">
        <w:rPr>
          <w:rFonts w:hint="eastAsia"/>
        </w:rPr>
        <w:t>TAD</w:t>
      </w:r>
      <w:r w:rsidR="00C15DCC">
        <w:rPr>
          <w:rFonts w:hint="eastAsia"/>
        </w:rPr>
        <w:t>边界强度显著增强（图</w:t>
      </w:r>
      <w:r w:rsidR="00C15DCC">
        <w:rPr>
          <w:rFonts w:hint="eastAsia"/>
        </w:rPr>
        <w:t>4D</w:t>
      </w:r>
      <w:r w:rsidR="00C15DCC">
        <w:rPr>
          <w:rFonts w:hint="eastAsia"/>
        </w:rPr>
        <w:t>）。这些结果与抑制剂处理后，</w:t>
      </w:r>
      <w:r w:rsidR="00C15DCC">
        <w:rPr>
          <w:rFonts w:hint="eastAsia"/>
        </w:rPr>
        <w:t>H</w:t>
      </w:r>
      <w:r w:rsidR="00C15DCC">
        <w:t>3K9me2</w:t>
      </w:r>
      <w:r w:rsidR="00C15DCC">
        <w:rPr>
          <w:rFonts w:hint="eastAsia"/>
        </w:rPr>
        <w:t>水平在</w:t>
      </w:r>
      <w:r w:rsidR="00C15DCC">
        <w:rPr>
          <w:rFonts w:hint="eastAsia"/>
        </w:rPr>
        <w:t>A</w:t>
      </w:r>
      <w:r w:rsidR="00C15DCC">
        <w:rPr>
          <w:rFonts w:hint="eastAsia"/>
        </w:rPr>
        <w:t>和</w:t>
      </w:r>
      <w:r w:rsidR="00C15DCC">
        <w:rPr>
          <w:rFonts w:hint="eastAsia"/>
        </w:rPr>
        <w:t>B</w:t>
      </w:r>
      <w:r w:rsidR="00C15DCC">
        <w:t xml:space="preserve"> compartments</w:t>
      </w:r>
      <w:r w:rsidR="00C15DCC">
        <w:rPr>
          <w:rFonts w:hint="eastAsia"/>
        </w:rPr>
        <w:t>之间的差异增大是一致的。</w:t>
      </w:r>
    </w:p>
    <w:p w:rsidR="00C15DCC" w:rsidRDefault="00C15DCC" w:rsidP="00C15DCC">
      <w:pPr>
        <w:ind w:firstLineChars="200" w:firstLine="420"/>
        <w:rPr>
          <w:rFonts w:hint="eastAsia"/>
        </w:rPr>
      </w:pPr>
      <w:r>
        <w:rPr>
          <w:rFonts w:hint="eastAsia"/>
        </w:rPr>
        <w:t>同样地，我们发现除了</w:t>
      </w:r>
      <w:r w:rsidRPr="00C15DCC">
        <w:t>non-GSRs/</w:t>
      </w:r>
      <w:proofErr w:type="spellStart"/>
      <w:r w:rsidRPr="00C15DCC">
        <w:t>iLADs</w:t>
      </w:r>
      <w:proofErr w:type="spellEnd"/>
      <w:r>
        <w:t>，</w:t>
      </w:r>
      <w:r>
        <w:rPr>
          <w:rFonts w:hint="eastAsia"/>
        </w:rPr>
        <w:t>在</w:t>
      </w:r>
      <w:r w:rsidRPr="00C15DCC">
        <w:rPr>
          <w:rFonts w:hint="eastAsia"/>
        </w:rPr>
        <w:t>GSRs/</w:t>
      </w:r>
      <w:proofErr w:type="spellStart"/>
      <w:r w:rsidRPr="00C15DCC">
        <w:rPr>
          <w:rFonts w:hint="eastAsia"/>
        </w:rPr>
        <w:t>iLADs</w:t>
      </w:r>
      <w:proofErr w:type="spellEnd"/>
      <w:r>
        <w:rPr>
          <w:rFonts w:hint="eastAsia"/>
        </w:rPr>
        <w:t>、</w:t>
      </w:r>
      <w:r w:rsidRPr="00C15DCC">
        <w:rPr>
          <w:rFonts w:hint="eastAsia"/>
        </w:rPr>
        <w:t>GSRs/LADs</w:t>
      </w:r>
      <w:r>
        <w:rPr>
          <w:rFonts w:hint="eastAsia"/>
        </w:rPr>
        <w:t>和</w:t>
      </w:r>
      <w:r w:rsidRPr="00C15DCC">
        <w:t>non-GSRs/LADs</w:t>
      </w:r>
      <w:r>
        <w:rPr>
          <w:rFonts w:hint="eastAsia"/>
        </w:rPr>
        <w:t>中染色质之间相互作用是增强的（图</w:t>
      </w:r>
      <w:r>
        <w:rPr>
          <w:rFonts w:hint="eastAsia"/>
        </w:rPr>
        <w:t>4E</w:t>
      </w:r>
      <w:r>
        <w:rPr>
          <w:rFonts w:hint="eastAsia"/>
        </w:rPr>
        <w:t>）。这也说明了染色质之间的互作与染色质</w:t>
      </w:r>
      <w:r>
        <w:rPr>
          <w:rFonts w:hint="eastAsia"/>
        </w:rPr>
        <w:t>-</w:t>
      </w:r>
      <w:r>
        <w:rPr>
          <w:rFonts w:hint="eastAsia"/>
        </w:rPr>
        <w:t>核纤层</w:t>
      </w:r>
      <w:r w:rsidR="00F5529C">
        <w:rPr>
          <w:rFonts w:hint="eastAsia"/>
        </w:rPr>
        <w:t>互作是相互关联的。</w:t>
      </w:r>
    </w:p>
    <w:p w:rsidR="00C15DCC" w:rsidRDefault="000966CB" w:rsidP="005A2652">
      <w:r w:rsidRPr="000966CB">
        <w:rPr>
          <w:noProof/>
        </w:rPr>
        <w:lastRenderedPageBreak/>
        <w:drawing>
          <wp:inline distT="0" distB="0" distL="0" distR="0">
            <wp:extent cx="5274310" cy="5502934"/>
            <wp:effectExtent l="0" t="0" r="2540" b="2540"/>
            <wp:docPr id="4" name="图片 4" descr="C:\Users\Yan Zixiang\Desktop\Figure 4-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Yan Zixiang\Desktop\Figure 4-0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74310" cy="5502934"/>
                    </a:xfrm>
                    <a:prstGeom prst="rect">
                      <a:avLst/>
                    </a:prstGeom>
                    <a:noFill/>
                    <a:ln>
                      <a:noFill/>
                    </a:ln>
                  </pic:spPr>
                </pic:pic>
              </a:graphicData>
            </a:graphic>
          </wp:inline>
        </w:drawing>
      </w:r>
    </w:p>
    <w:p w:rsidR="000966CB" w:rsidRDefault="000966CB" w:rsidP="000966CB">
      <w:pPr>
        <w:jc w:val="center"/>
      </w:pPr>
      <w:r>
        <w:rPr>
          <w:rFonts w:hint="eastAsia"/>
        </w:rPr>
        <w:t>图</w:t>
      </w:r>
      <w:r>
        <w:rPr>
          <w:rFonts w:hint="eastAsia"/>
        </w:rPr>
        <w:t>4.</w:t>
      </w:r>
      <w:r>
        <w:t xml:space="preserve"> </w:t>
      </w:r>
      <w:r>
        <w:rPr>
          <w:rFonts w:hint="eastAsia"/>
        </w:rPr>
        <w:t>GSR</w:t>
      </w:r>
      <w:r>
        <w:t>s</w:t>
      </w:r>
      <w:r>
        <w:rPr>
          <w:rFonts w:hint="eastAsia"/>
        </w:rPr>
        <w:t>中</w:t>
      </w:r>
      <w:r>
        <w:rPr>
          <w:rFonts w:hint="eastAsia"/>
        </w:rPr>
        <w:t>H</w:t>
      </w:r>
      <w:r>
        <w:t>3K9me2</w:t>
      </w:r>
      <w:r>
        <w:rPr>
          <w:rFonts w:hint="eastAsia"/>
        </w:rPr>
        <w:t>的去除增强基因组区室化</w:t>
      </w:r>
    </w:p>
    <w:p w:rsidR="000966CB" w:rsidRDefault="000966CB" w:rsidP="005A2652">
      <w:pPr>
        <w:rPr>
          <w:rFonts w:hint="eastAsia"/>
        </w:rPr>
      </w:pPr>
    </w:p>
    <w:p w:rsidR="00F5529C" w:rsidRDefault="00F5529C" w:rsidP="00F5529C">
      <w:pPr>
        <w:pStyle w:val="a3"/>
        <w:numPr>
          <w:ilvl w:val="0"/>
          <w:numId w:val="3"/>
        </w:numPr>
        <w:ind w:firstLineChars="0"/>
      </w:pPr>
      <w:r>
        <w:rPr>
          <w:rFonts w:hint="eastAsia"/>
        </w:rPr>
        <w:t>抑制</w:t>
      </w:r>
      <w:r>
        <w:rPr>
          <w:rFonts w:hint="eastAsia"/>
        </w:rPr>
        <w:t>G</w:t>
      </w:r>
      <w:r>
        <w:t>9a/GLP</w:t>
      </w:r>
      <w:r>
        <w:rPr>
          <w:rFonts w:hint="eastAsia"/>
        </w:rPr>
        <w:t>改变基因表达</w:t>
      </w:r>
    </w:p>
    <w:p w:rsidR="00F5529C" w:rsidRDefault="00F5529C" w:rsidP="00F5529C">
      <w:pPr>
        <w:ind w:firstLineChars="200" w:firstLine="420"/>
      </w:pPr>
      <w:r>
        <w:rPr>
          <w:rFonts w:hint="eastAsia"/>
        </w:rPr>
        <w:t>为了进一步探究</w:t>
      </w:r>
      <w:r>
        <w:rPr>
          <w:rFonts w:hint="eastAsia"/>
        </w:rPr>
        <w:t>AML</w:t>
      </w:r>
      <w:r>
        <w:t>12</w:t>
      </w:r>
      <w:r>
        <w:rPr>
          <w:rFonts w:hint="eastAsia"/>
        </w:rPr>
        <w:t>细胞中</w:t>
      </w:r>
      <w:r>
        <w:rPr>
          <w:rFonts w:hint="eastAsia"/>
        </w:rPr>
        <w:t>G</w:t>
      </w:r>
      <w:r>
        <w:t>9a/GLP</w:t>
      </w:r>
      <w:r>
        <w:rPr>
          <w:rFonts w:hint="eastAsia"/>
        </w:rPr>
        <w:t>敏感的</w:t>
      </w:r>
      <w:r>
        <w:rPr>
          <w:rFonts w:hint="eastAsia"/>
        </w:rPr>
        <w:t>H</w:t>
      </w:r>
      <w:r>
        <w:t>3K9me2</w:t>
      </w:r>
      <w:r w:rsidR="00646455">
        <w:rPr>
          <w:rFonts w:hint="eastAsia"/>
        </w:rPr>
        <w:t>修饰</w:t>
      </w:r>
      <w:r>
        <w:rPr>
          <w:rFonts w:hint="eastAsia"/>
        </w:rPr>
        <w:t>的生物学功能，我们运用</w:t>
      </w:r>
      <w:r>
        <w:rPr>
          <w:rFonts w:hint="eastAsia"/>
        </w:rPr>
        <w:t>RNA</w:t>
      </w:r>
      <w:r>
        <w:t>-</w:t>
      </w:r>
      <w:proofErr w:type="spellStart"/>
      <w:r>
        <w:t>seq</w:t>
      </w:r>
      <w:proofErr w:type="spellEnd"/>
      <w:r>
        <w:rPr>
          <w:rFonts w:hint="eastAsia"/>
        </w:rPr>
        <w:t>以检测基因表达情况。抑制剂处理后，共有</w:t>
      </w:r>
      <w:r>
        <w:rPr>
          <w:rFonts w:hint="eastAsia"/>
        </w:rPr>
        <w:t>710</w:t>
      </w:r>
      <w:r>
        <w:rPr>
          <w:rFonts w:hint="eastAsia"/>
        </w:rPr>
        <w:t>个基因的表达发生了显著变化——</w:t>
      </w:r>
      <w:r>
        <w:rPr>
          <w:rFonts w:hint="eastAsia"/>
        </w:rPr>
        <w:t>484</w:t>
      </w:r>
      <w:r>
        <w:rPr>
          <w:rFonts w:hint="eastAsia"/>
        </w:rPr>
        <w:t>个基因表达上调，</w:t>
      </w:r>
      <w:r>
        <w:rPr>
          <w:rFonts w:hint="eastAsia"/>
        </w:rPr>
        <w:t>226</w:t>
      </w:r>
      <w:r>
        <w:rPr>
          <w:rFonts w:hint="eastAsia"/>
        </w:rPr>
        <w:t>个基因表达下调（图</w:t>
      </w:r>
      <w:r>
        <w:rPr>
          <w:rFonts w:hint="eastAsia"/>
        </w:rPr>
        <w:t>5A</w:t>
      </w:r>
      <w:r>
        <w:rPr>
          <w:rFonts w:hint="eastAsia"/>
        </w:rPr>
        <w:t>）。</w:t>
      </w:r>
      <w:r>
        <w:rPr>
          <w:rFonts w:hint="eastAsia"/>
        </w:rPr>
        <w:t>GO</w:t>
      </w:r>
      <w:r>
        <w:rPr>
          <w:rFonts w:hint="eastAsia"/>
        </w:rPr>
        <w:t>分析显示上调基因主要与类固醇合成、脂代谢等肝脏生物学过程相关，而下调基因没有相关的富集（图</w:t>
      </w:r>
      <w:r>
        <w:rPr>
          <w:rFonts w:hint="eastAsia"/>
        </w:rPr>
        <w:t>5B</w:t>
      </w:r>
      <w:r>
        <w:rPr>
          <w:rFonts w:hint="eastAsia"/>
        </w:rPr>
        <w:t>）。</w:t>
      </w:r>
    </w:p>
    <w:p w:rsidR="00F5529C" w:rsidRDefault="00F5529C" w:rsidP="00F5529C">
      <w:pPr>
        <w:ind w:firstLineChars="200" w:firstLine="420"/>
      </w:pPr>
      <w:r>
        <w:rPr>
          <w:rFonts w:hint="eastAsia"/>
        </w:rPr>
        <w:t>为了进一步探究基因表达变化与</w:t>
      </w:r>
      <w:r w:rsidR="00CE1906">
        <w:rPr>
          <w:rFonts w:hint="eastAsia"/>
        </w:rPr>
        <w:t>染色质高级结构之间的关系，首先我们观察到在</w:t>
      </w:r>
      <w:r w:rsidR="00CE1906">
        <w:t>GSRs/LADs</w:t>
      </w:r>
      <w:r w:rsidR="00CE1906">
        <w:t>，</w:t>
      </w:r>
      <w:r w:rsidR="00CE1906" w:rsidRPr="00CE1906">
        <w:t>GSRs/</w:t>
      </w:r>
      <w:proofErr w:type="spellStart"/>
      <w:r w:rsidR="00CE1906" w:rsidRPr="00CE1906">
        <w:t>iLADs</w:t>
      </w:r>
      <w:proofErr w:type="spellEnd"/>
      <w:r w:rsidR="00CE1906">
        <w:t>，</w:t>
      </w:r>
      <w:r w:rsidR="00CE1906">
        <w:t>non-GSRs/LADs</w:t>
      </w:r>
      <w:r w:rsidR="00CE1906">
        <w:rPr>
          <w:rFonts w:hint="eastAsia"/>
        </w:rPr>
        <w:t>和</w:t>
      </w:r>
      <w:r w:rsidR="00CE1906" w:rsidRPr="00CE1906">
        <w:t>non-GSRs/</w:t>
      </w:r>
      <w:proofErr w:type="spellStart"/>
      <w:r w:rsidR="00CE1906" w:rsidRPr="00CE1906">
        <w:t>iLADs</w:t>
      </w:r>
      <w:proofErr w:type="spellEnd"/>
      <w:r w:rsidR="00CE1906">
        <w:rPr>
          <w:rFonts w:hint="eastAsia"/>
        </w:rPr>
        <w:t>中，上调基因的数量都比下调基因要多（图</w:t>
      </w:r>
      <w:r w:rsidR="00CE1906">
        <w:rPr>
          <w:rFonts w:hint="eastAsia"/>
        </w:rPr>
        <w:t>5C</w:t>
      </w:r>
      <w:r w:rsidR="00CE1906">
        <w:rPr>
          <w:rFonts w:hint="eastAsia"/>
        </w:rPr>
        <w:t>）。其次，我们知道基因表达上调与染色质可及性的增加相关，所以我们做了</w:t>
      </w:r>
      <w:r w:rsidR="00CE1906">
        <w:rPr>
          <w:rFonts w:hint="eastAsia"/>
        </w:rPr>
        <w:t>ATAC</w:t>
      </w:r>
      <w:r w:rsidR="00CE1906">
        <w:t>-</w:t>
      </w:r>
      <w:proofErr w:type="spellStart"/>
      <w:r w:rsidR="00CE1906">
        <w:t>seq</w:t>
      </w:r>
      <w:proofErr w:type="spellEnd"/>
      <w:r w:rsidR="00CE1906">
        <w:t>，</w:t>
      </w:r>
      <w:r w:rsidR="00CE1906">
        <w:rPr>
          <w:rFonts w:hint="eastAsia"/>
        </w:rPr>
        <w:t>并且与</w:t>
      </w:r>
      <w:r w:rsidR="00CE1906" w:rsidRPr="00CE1906">
        <w:t xml:space="preserve">H3K9me2 </w:t>
      </w:r>
      <w:proofErr w:type="spellStart"/>
      <w:r w:rsidR="00CE1906" w:rsidRPr="00CE1906">
        <w:t>ChIP-seq</w:t>
      </w:r>
      <w:proofErr w:type="spellEnd"/>
      <w:r w:rsidR="00CE1906">
        <w:t>，</w:t>
      </w:r>
      <w:r w:rsidR="00CE1906" w:rsidRPr="00CE1906">
        <w:t>RNA-</w:t>
      </w:r>
      <w:proofErr w:type="spellStart"/>
      <w:r w:rsidR="00CE1906" w:rsidRPr="00CE1906">
        <w:t>seq</w:t>
      </w:r>
      <w:proofErr w:type="spellEnd"/>
      <w:r w:rsidR="00CE1906">
        <w:t>，</w:t>
      </w:r>
      <w:r w:rsidR="00CE1906" w:rsidRPr="00CE1906">
        <w:t xml:space="preserve">LB1 </w:t>
      </w:r>
      <w:proofErr w:type="spellStart"/>
      <w:r w:rsidR="00CE1906" w:rsidRPr="00CE1906">
        <w:t>DamID</w:t>
      </w:r>
      <w:proofErr w:type="spellEnd"/>
      <w:r w:rsidR="00CE1906">
        <w:rPr>
          <w:rFonts w:hint="eastAsia"/>
        </w:rPr>
        <w:t>和</w:t>
      </w:r>
      <w:r w:rsidR="00CE1906">
        <w:rPr>
          <w:rFonts w:hint="eastAsia"/>
        </w:rPr>
        <w:t>Hi</w:t>
      </w:r>
      <w:r w:rsidR="00CE1906">
        <w:t>-C</w:t>
      </w:r>
      <w:r w:rsidR="0099506A">
        <w:rPr>
          <w:rFonts w:hint="eastAsia"/>
        </w:rPr>
        <w:t>联合分析，将它们分为了四类（图</w:t>
      </w:r>
      <w:r w:rsidR="0099506A">
        <w:rPr>
          <w:rFonts w:hint="eastAsia"/>
        </w:rPr>
        <w:t>5D</w:t>
      </w:r>
      <w:r w:rsidR="0099506A">
        <w:rPr>
          <w:rFonts w:hint="eastAsia"/>
        </w:rPr>
        <w:t>）。在这四类中，</w:t>
      </w:r>
      <w:r w:rsidR="0099506A">
        <w:rPr>
          <w:rFonts w:hint="eastAsia"/>
        </w:rPr>
        <w:t>H</w:t>
      </w:r>
      <w:r w:rsidR="0099506A">
        <w:t>3K9me2</w:t>
      </w:r>
      <w:r w:rsidR="0099506A">
        <w:rPr>
          <w:rFonts w:hint="eastAsia"/>
        </w:rPr>
        <w:t>修饰水平都是或多或少地降低，</w:t>
      </w:r>
      <w:r w:rsidR="0099506A">
        <w:rPr>
          <w:rFonts w:hint="eastAsia"/>
        </w:rPr>
        <w:t>ATAC</w:t>
      </w:r>
      <w:r w:rsidR="0099506A">
        <w:t>-</w:t>
      </w:r>
      <w:proofErr w:type="spellStart"/>
      <w:r w:rsidR="0099506A">
        <w:t>seq</w:t>
      </w:r>
      <w:proofErr w:type="spellEnd"/>
      <w:r w:rsidR="0099506A">
        <w:rPr>
          <w:rFonts w:hint="eastAsia"/>
        </w:rPr>
        <w:t>信号是平均增加的，说明这些基因</w:t>
      </w:r>
      <w:r w:rsidR="00A226F1">
        <w:rPr>
          <w:rFonts w:hint="eastAsia"/>
        </w:rPr>
        <w:t>启动子区域的染色质可及性是增加的。其中第</w:t>
      </w:r>
      <w:r w:rsidR="00A226F1">
        <w:rPr>
          <w:rFonts w:hint="eastAsia"/>
        </w:rPr>
        <w:t>4</w:t>
      </w:r>
      <w:r w:rsidR="00A226F1">
        <w:rPr>
          <w:rFonts w:hint="eastAsia"/>
        </w:rPr>
        <w:t>类显示</w:t>
      </w:r>
      <w:r w:rsidR="00A226F1">
        <w:rPr>
          <w:rFonts w:hint="eastAsia"/>
        </w:rPr>
        <w:t>H</w:t>
      </w:r>
      <w:r w:rsidR="00A226F1">
        <w:t>3K9me2</w:t>
      </w:r>
      <w:r w:rsidR="00A226F1">
        <w:rPr>
          <w:rFonts w:hint="eastAsia"/>
        </w:rPr>
        <w:t>水平降低，</w:t>
      </w:r>
      <w:r w:rsidR="00A226F1">
        <w:rPr>
          <w:rFonts w:hint="eastAsia"/>
        </w:rPr>
        <w:t>PC</w:t>
      </w:r>
      <w:r w:rsidR="00A226F1">
        <w:t>1</w:t>
      </w:r>
      <w:r w:rsidR="00A226F1">
        <w:rPr>
          <w:rFonts w:hint="eastAsia"/>
        </w:rPr>
        <w:t>值增加，染色质</w:t>
      </w:r>
      <w:r w:rsidR="00A226F1">
        <w:rPr>
          <w:rFonts w:hint="eastAsia"/>
        </w:rPr>
        <w:t>-</w:t>
      </w:r>
      <w:r w:rsidR="00A226F1">
        <w:rPr>
          <w:rFonts w:hint="eastAsia"/>
        </w:rPr>
        <w:t>核纤层互作减弱（图</w:t>
      </w:r>
      <w:r w:rsidR="00A226F1">
        <w:rPr>
          <w:rFonts w:hint="eastAsia"/>
        </w:rPr>
        <w:t>5D</w:t>
      </w:r>
      <w:r w:rsidR="00A226F1">
        <w:rPr>
          <w:rFonts w:hint="eastAsia"/>
        </w:rPr>
        <w:t>）。第</w:t>
      </w:r>
      <w:r w:rsidR="00A226F1">
        <w:rPr>
          <w:rFonts w:hint="eastAsia"/>
        </w:rPr>
        <w:t>4</w:t>
      </w:r>
      <w:r w:rsidR="00A226F1">
        <w:rPr>
          <w:rFonts w:hint="eastAsia"/>
        </w:rPr>
        <w:t>类中的基因表达是上调的，而其它三类没有变化，而且它们主要富集于</w:t>
      </w:r>
      <w:r w:rsidR="00A226F1">
        <w:rPr>
          <w:rFonts w:hint="eastAsia"/>
        </w:rPr>
        <w:t>GSR</w:t>
      </w:r>
      <w:r w:rsidR="00A226F1">
        <w:t>s</w:t>
      </w:r>
      <w:r w:rsidR="00A226F1">
        <w:rPr>
          <w:rFonts w:hint="eastAsia"/>
        </w:rPr>
        <w:t>（图</w:t>
      </w:r>
      <w:r w:rsidR="00A226F1">
        <w:rPr>
          <w:rFonts w:hint="eastAsia"/>
        </w:rPr>
        <w:t>5E</w:t>
      </w:r>
      <w:r w:rsidR="00A226F1">
        <w:rPr>
          <w:rFonts w:hint="eastAsia"/>
        </w:rPr>
        <w:t>）。</w:t>
      </w:r>
    </w:p>
    <w:p w:rsidR="00A226F1" w:rsidRDefault="00A226F1" w:rsidP="00F5529C">
      <w:pPr>
        <w:ind w:firstLineChars="200" w:firstLine="420"/>
      </w:pPr>
      <w:r>
        <w:rPr>
          <w:rFonts w:hint="eastAsia"/>
        </w:rPr>
        <w:t>这些结果说明</w:t>
      </w:r>
      <w:r>
        <w:rPr>
          <w:rFonts w:hint="eastAsia"/>
        </w:rPr>
        <w:t>G</w:t>
      </w:r>
      <w:r>
        <w:t>9a/GLP</w:t>
      </w:r>
      <w:r>
        <w:rPr>
          <w:rFonts w:hint="eastAsia"/>
        </w:rPr>
        <w:t>敏感的</w:t>
      </w:r>
      <w:r>
        <w:rPr>
          <w:rFonts w:hint="eastAsia"/>
        </w:rPr>
        <w:t>H</w:t>
      </w:r>
      <w:r>
        <w:t>3K9me2</w:t>
      </w:r>
      <w:r w:rsidR="00646455">
        <w:rPr>
          <w:rFonts w:hint="eastAsia"/>
        </w:rPr>
        <w:t>修饰</w:t>
      </w:r>
      <w:r>
        <w:rPr>
          <w:rFonts w:hint="eastAsia"/>
        </w:rPr>
        <w:t>的去除</w:t>
      </w:r>
      <w:r w:rsidR="00646455">
        <w:rPr>
          <w:rFonts w:hint="eastAsia"/>
        </w:rPr>
        <w:t>能够</w:t>
      </w:r>
      <w:r>
        <w:rPr>
          <w:rFonts w:hint="eastAsia"/>
        </w:rPr>
        <w:t>上调基因表达，且与更加开放</w:t>
      </w:r>
      <w:r>
        <w:rPr>
          <w:rFonts w:hint="eastAsia"/>
        </w:rPr>
        <w:lastRenderedPageBreak/>
        <w:t>的染色质状态相关。</w:t>
      </w:r>
    </w:p>
    <w:p w:rsidR="003D2CDF" w:rsidRDefault="000966CB" w:rsidP="000966CB">
      <w:r w:rsidRPr="000966CB">
        <w:rPr>
          <w:noProof/>
        </w:rPr>
        <w:drawing>
          <wp:inline distT="0" distB="0" distL="0" distR="0">
            <wp:extent cx="5274310" cy="4471466"/>
            <wp:effectExtent l="0" t="0" r="2540" b="5715"/>
            <wp:docPr id="5" name="图片 5" descr="C:\Users\Yan Zixiang\Desktop\Figure 5-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Yan Zixiang\Desktop\Figure 5-01.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74310" cy="4471466"/>
                    </a:xfrm>
                    <a:prstGeom prst="rect">
                      <a:avLst/>
                    </a:prstGeom>
                    <a:noFill/>
                    <a:ln>
                      <a:noFill/>
                    </a:ln>
                  </pic:spPr>
                </pic:pic>
              </a:graphicData>
            </a:graphic>
          </wp:inline>
        </w:drawing>
      </w:r>
    </w:p>
    <w:p w:rsidR="000966CB" w:rsidRDefault="000966CB" w:rsidP="000966CB">
      <w:pPr>
        <w:jc w:val="center"/>
      </w:pPr>
      <w:r>
        <w:rPr>
          <w:rFonts w:hint="eastAsia"/>
        </w:rPr>
        <w:t>图</w:t>
      </w:r>
      <w:r>
        <w:rPr>
          <w:rFonts w:hint="eastAsia"/>
        </w:rPr>
        <w:t>5.</w:t>
      </w:r>
      <w:r>
        <w:t xml:space="preserve"> </w:t>
      </w:r>
      <w:r>
        <w:rPr>
          <w:rFonts w:hint="eastAsia"/>
        </w:rPr>
        <w:t>抑制</w:t>
      </w:r>
      <w:r>
        <w:rPr>
          <w:rFonts w:hint="eastAsia"/>
        </w:rPr>
        <w:t>G</w:t>
      </w:r>
      <w:r>
        <w:t>9a/GLP</w:t>
      </w:r>
      <w:r>
        <w:rPr>
          <w:rFonts w:hint="eastAsia"/>
        </w:rPr>
        <w:t>后的基因表达变化</w:t>
      </w:r>
    </w:p>
    <w:p w:rsidR="000966CB" w:rsidRDefault="000966CB" w:rsidP="000966CB">
      <w:pPr>
        <w:rPr>
          <w:rFonts w:hint="eastAsia"/>
        </w:rPr>
      </w:pPr>
    </w:p>
    <w:p w:rsidR="003D2CDF" w:rsidRDefault="003D2CDF" w:rsidP="003D2CDF">
      <w:pPr>
        <w:pStyle w:val="a3"/>
        <w:numPr>
          <w:ilvl w:val="0"/>
          <w:numId w:val="1"/>
        </w:numPr>
        <w:ind w:firstLineChars="0"/>
      </w:pPr>
      <w:r>
        <w:rPr>
          <w:rFonts w:hint="eastAsia"/>
        </w:rPr>
        <w:t>总结与展望</w:t>
      </w:r>
    </w:p>
    <w:p w:rsidR="003D2CDF" w:rsidRDefault="003D2CDF" w:rsidP="00F5529C">
      <w:pPr>
        <w:ind w:firstLineChars="200" w:firstLine="420"/>
      </w:pPr>
    </w:p>
    <w:p w:rsidR="003D2CDF" w:rsidRDefault="003D2CDF" w:rsidP="00F5529C">
      <w:pPr>
        <w:ind w:firstLineChars="200" w:firstLine="420"/>
      </w:pPr>
      <w:r>
        <w:rPr>
          <w:rFonts w:hint="eastAsia"/>
        </w:rPr>
        <w:t>本项研究发现</w:t>
      </w:r>
      <w:r w:rsidRPr="003D2CDF">
        <w:rPr>
          <w:rFonts w:hint="eastAsia"/>
        </w:rPr>
        <w:t>H3K9me2</w:t>
      </w:r>
      <w:r w:rsidRPr="003D2CDF">
        <w:rPr>
          <w:rFonts w:hint="eastAsia"/>
        </w:rPr>
        <w:t>的</w:t>
      </w:r>
      <w:r w:rsidRPr="003D2CDF">
        <w:rPr>
          <w:rFonts w:hint="eastAsia"/>
        </w:rPr>
        <w:t>G9a/GLP</w:t>
      </w:r>
      <w:r>
        <w:rPr>
          <w:rFonts w:hint="eastAsia"/>
        </w:rPr>
        <w:t>敏感</w:t>
      </w:r>
      <w:r w:rsidRPr="003D2CDF">
        <w:rPr>
          <w:rFonts w:hint="eastAsia"/>
        </w:rPr>
        <w:t>性区分出基因组上两种不同的区域，这两种区域分别反映染色质的活性与非活性状态，与</w:t>
      </w:r>
      <w:proofErr w:type="spellStart"/>
      <w:r w:rsidRPr="003D2CDF">
        <w:rPr>
          <w:rFonts w:hint="eastAsia"/>
        </w:rPr>
        <w:t>iLADs</w:t>
      </w:r>
      <w:proofErr w:type="spellEnd"/>
      <w:r w:rsidRPr="003D2CDF">
        <w:rPr>
          <w:rFonts w:hint="eastAsia"/>
        </w:rPr>
        <w:t>/A compartments</w:t>
      </w:r>
      <w:r w:rsidRPr="003D2CDF">
        <w:rPr>
          <w:rFonts w:hint="eastAsia"/>
        </w:rPr>
        <w:t>和</w:t>
      </w:r>
      <w:r w:rsidRPr="003D2CDF">
        <w:rPr>
          <w:rFonts w:hint="eastAsia"/>
        </w:rPr>
        <w:t>LADs/B compartments</w:t>
      </w:r>
      <w:r w:rsidRPr="003D2CDF">
        <w:rPr>
          <w:rFonts w:hint="eastAsia"/>
        </w:rPr>
        <w:t>相似但不完全相同。</w:t>
      </w:r>
      <w:r w:rsidRPr="003D2CDF">
        <w:rPr>
          <w:rFonts w:hint="eastAsia"/>
        </w:rPr>
        <w:t>H3K9me2</w:t>
      </w:r>
      <w:r w:rsidRPr="003D2CDF">
        <w:rPr>
          <w:rFonts w:hint="eastAsia"/>
        </w:rPr>
        <w:t>作为异染色质的标记，能够反映全基因组连续的活性与非活性状态，反映染色质状态在</w:t>
      </w:r>
      <w:r>
        <w:rPr>
          <w:rFonts w:hint="eastAsia"/>
        </w:rPr>
        <w:t>更小尺度上存在</w:t>
      </w:r>
      <w:r w:rsidRPr="003D2CDF">
        <w:rPr>
          <w:rFonts w:hint="eastAsia"/>
        </w:rPr>
        <w:t>异质性。</w:t>
      </w:r>
      <w:r w:rsidRPr="003D2CDF">
        <w:rPr>
          <w:rFonts w:hint="eastAsia"/>
        </w:rPr>
        <w:t>H3K9me2</w:t>
      </w:r>
      <w:r w:rsidRPr="003D2CDF">
        <w:rPr>
          <w:rFonts w:hint="eastAsia"/>
        </w:rPr>
        <w:t>作为基因组上分布广泛的组蛋白修饰，能够调控染色质的高级结构，影响基因组活性与非活性</w:t>
      </w:r>
      <w:r>
        <w:rPr>
          <w:rFonts w:hint="eastAsia"/>
        </w:rPr>
        <w:t>区室</w:t>
      </w:r>
      <w:r w:rsidRPr="003D2CDF">
        <w:rPr>
          <w:rFonts w:hint="eastAsia"/>
        </w:rPr>
        <w:t>的空间隔离以及内部的相互作用。</w:t>
      </w:r>
    </w:p>
    <w:p w:rsidR="003D2CDF" w:rsidRDefault="003D2CDF" w:rsidP="00F5529C">
      <w:pPr>
        <w:ind w:firstLineChars="200" w:firstLine="420"/>
      </w:pPr>
      <w:r>
        <w:rPr>
          <w:rFonts w:hint="eastAsia"/>
        </w:rPr>
        <w:t>然而，</w:t>
      </w:r>
      <w:r w:rsidRPr="003D2CDF">
        <w:rPr>
          <w:rFonts w:hint="eastAsia"/>
        </w:rPr>
        <w:t>H3K9me2</w:t>
      </w:r>
      <w:r>
        <w:rPr>
          <w:rFonts w:hint="eastAsia"/>
        </w:rPr>
        <w:t>与染色质高级结构关系的内在分子机制并不清楚，以及</w:t>
      </w:r>
      <w:r w:rsidR="00646455">
        <w:rPr>
          <w:rFonts w:hint="eastAsia"/>
        </w:rPr>
        <w:t>对</w:t>
      </w:r>
      <w:r>
        <w:rPr>
          <w:rFonts w:hint="eastAsia"/>
        </w:rPr>
        <w:t>G</w:t>
      </w:r>
      <w:r>
        <w:t>9a/GLP</w:t>
      </w:r>
      <w:r>
        <w:rPr>
          <w:rFonts w:hint="eastAsia"/>
        </w:rPr>
        <w:t>不敏感的</w:t>
      </w:r>
      <w:r>
        <w:rPr>
          <w:rFonts w:hint="eastAsia"/>
        </w:rPr>
        <w:t>H</w:t>
      </w:r>
      <w:r>
        <w:t>3K9me2</w:t>
      </w:r>
      <w:r>
        <w:rPr>
          <w:rFonts w:hint="eastAsia"/>
        </w:rPr>
        <w:t>修饰的维持和去除机制也</w:t>
      </w:r>
      <w:r w:rsidR="00646455">
        <w:rPr>
          <w:rFonts w:hint="eastAsia"/>
        </w:rPr>
        <w:t>有</w:t>
      </w:r>
      <w:bookmarkStart w:id="2" w:name="_GoBack"/>
      <w:bookmarkEnd w:id="2"/>
      <w:r>
        <w:rPr>
          <w:rFonts w:hint="eastAsia"/>
        </w:rPr>
        <w:t>待进一步研究。</w:t>
      </w:r>
    </w:p>
    <w:p w:rsidR="003D2CDF" w:rsidRDefault="003D2CDF" w:rsidP="00F5529C">
      <w:pPr>
        <w:ind w:firstLineChars="200" w:firstLine="420"/>
      </w:pPr>
    </w:p>
    <w:p w:rsidR="003D2CDF" w:rsidRDefault="003D2CDF" w:rsidP="00F5529C">
      <w:pPr>
        <w:ind w:firstLineChars="200" w:firstLine="420"/>
      </w:pPr>
    </w:p>
    <w:p w:rsidR="003D2CDF" w:rsidRPr="00A226F1" w:rsidRDefault="00AF4FDB" w:rsidP="00F5529C">
      <w:pPr>
        <w:ind w:firstLineChars="200" w:firstLine="420"/>
        <w:rPr>
          <w:rFonts w:hint="eastAsia"/>
        </w:rPr>
      </w:pPr>
      <w:r>
        <w:rPr>
          <w:rFonts w:hint="eastAsia"/>
        </w:rPr>
        <w:t>复旦大学生物医学研究院晏子翔博士</w:t>
      </w:r>
      <w:r w:rsidR="003D2CDF">
        <w:rPr>
          <w:rFonts w:hint="eastAsia"/>
        </w:rPr>
        <w:t>、季鲁章博士</w:t>
      </w:r>
      <w:r>
        <w:rPr>
          <w:rFonts w:hint="eastAsia"/>
        </w:rPr>
        <w:t>为论文的共同第一作者，基础医学院霍香如、王千凤博士生，以及生物医学研究院张昱雯博士生也参与了该研究工作，基础医学院文波教授为该研究的通讯作者。该研究得到中国国家重点研发计划和国家自然科学基金的资助。</w:t>
      </w:r>
    </w:p>
    <w:sectPr w:rsidR="003D2CDF" w:rsidRPr="00A226F1">
      <w:footerReference w:type="defaul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1948" w:rsidRDefault="00C21948" w:rsidP="00C41C57">
      <w:r>
        <w:separator/>
      </w:r>
    </w:p>
  </w:endnote>
  <w:endnote w:type="continuationSeparator" w:id="0">
    <w:p w:rsidR="00C21948" w:rsidRDefault="00C21948" w:rsidP="00C41C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9628804"/>
      <w:docPartObj>
        <w:docPartGallery w:val="Page Numbers (Bottom of Page)"/>
        <w:docPartUnique/>
      </w:docPartObj>
    </w:sdtPr>
    <w:sdtContent>
      <w:p w:rsidR="00C41C57" w:rsidRDefault="00C41C57">
        <w:pPr>
          <w:pStyle w:val="a5"/>
          <w:jc w:val="center"/>
        </w:pPr>
        <w:r>
          <w:fldChar w:fldCharType="begin"/>
        </w:r>
        <w:r>
          <w:instrText>PAGE   \* MERGEFORMAT</w:instrText>
        </w:r>
        <w:r>
          <w:fldChar w:fldCharType="separate"/>
        </w:r>
        <w:r w:rsidR="00646455" w:rsidRPr="00646455">
          <w:rPr>
            <w:noProof/>
            <w:lang w:val="zh-CN"/>
          </w:rPr>
          <w:t>7</w:t>
        </w:r>
        <w:r>
          <w:fldChar w:fldCharType="end"/>
        </w:r>
      </w:p>
    </w:sdtContent>
  </w:sdt>
  <w:p w:rsidR="00C41C57" w:rsidRDefault="00C41C57">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1948" w:rsidRDefault="00C21948" w:rsidP="00C41C57">
      <w:r>
        <w:separator/>
      </w:r>
    </w:p>
  </w:footnote>
  <w:footnote w:type="continuationSeparator" w:id="0">
    <w:p w:rsidR="00C21948" w:rsidRDefault="00C21948" w:rsidP="00C41C5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A6D58EC"/>
    <w:multiLevelType w:val="hybridMultilevel"/>
    <w:tmpl w:val="509CE6A8"/>
    <w:lvl w:ilvl="0" w:tplc="04090001">
      <w:start w:val="1"/>
      <w:numFmt w:val="bullet"/>
      <w:lvlText w:val=""/>
      <w:lvlJc w:val="left"/>
      <w:pPr>
        <w:ind w:left="840" w:hanging="420"/>
      </w:pPr>
      <w:rPr>
        <w:rFonts w:ascii="Wingdings" w:hAnsi="Wingdings" w:hint="default"/>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
    <w:nsid w:val="2D357E25"/>
    <w:multiLevelType w:val="hybridMultilevel"/>
    <w:tmpl w:val="9918937C"/>
    <w:lvl w:ilvl="0" w:tplc="84A8C59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605A25A0"/>
    <w:multiLevelType w:val="hybridMultilevel"/>
    <w:tmpl w:val="E0AC9FFA"/>
    <w:lvl w:ilvl="0" w:tplc="AB9E4B9A">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58BA"/>
    <w:rsid w:val="00015E23"/>
    <w:rsid w:val="000966CB"/>
    <w:rsid w:val="000E2D4F"/>
    <w:rsid w:val="001C4961"/>
    <w:rsid w:val="002D361D"/>
    <w:rsid w:val="003258BA"/>
    <w:rsid w:val="00362CC5"/>
    <w:rsid w:val="003C0206"/>
    <w:rsid w:val="003D2CDF"/>
    <w:rsid w:val="004968EF"/>
    <w:rsid w:val="005A2652"/>
    <w:rsid w:val="00646455"/>
    <w:rsid w:val="0067478E"/>
    <w:rsid w:val="007510B0"/>
    <w:rsid w:val="0099506A"/>
    <w:rsid w:val="009A5800"/>
    <w:rsid w:val="00A226F1"/>
    <w:rsid w:val="00AA0613"/>
    <w:rsid w:val="00AF4FDB"/>
    <w:rsid w:val="00C15DCC"/>
    <w:rsid w:val="00C21948"/>
    <w:rsid w:val="00C41C57"/>
    <w:rsid w:val="00C87EF1"/>
    <w:rsid w:val="00CA0FDA"/>
    <w:rsid w:val="00CE1906"/>
    <w:rsid w:val="00CF280B"/>
    <w:rsid w:val="00D2435A"/>
    <w:rsid w:val="00D30CF2"/>
    <w:rsid w:val="00DB4DA8"/>
    <w:rsid w:val="00DB5663"/>
    <w:rsid w:val="00E21D1E"/>
    <w:rsid w:val="00E5055F"/>
    <w:rsid w:val="00F552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2D69EB2-68B6-4808-83CF-D21CB938C8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2435A"/>
    <w:pPr>
      <w:ind w:firstLineChars="200" w:firstLine="420"/>
    </w:pPr>
  </w:style>
  <w:style w:type="paragraph" w:styleId="a4">
    <w:name w:val="header"/>
    <w:basedOn w:val="a"/>
    <w:link w:val="Char"/>
    <w:uiPriority w:val="99"/>
    <w:unhideWhenUsed/>
    <w:rsid w:val="00C41C5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C41C57"/>
    <w:rPr>
      <w:sz w:val="18"/>
      <w:szCs w:val="18"/>
    </w:rPr>
  </w:style>
  <w:style w:type="paragraph" w:styleId="a5">
    <w:name w:val="footer"/>
    <w:basedOn w:val="a"/>
    <w:link w:val="Char0"/>
    <w:uiPriority w:val="99"/>
    <w:unhideWhenUsed/>
    <w:rsid w:val="00C41C57"/>
    <w:pPr>
      <w:tabs>
        <w:tab w:val="center" w:pos="4153"/>
        <w:tab w:val="right" w:pos="8306"/>
      </w:tabs>
      <w:snapToGrid w:val="0"/>
      <w:jc w:val="left"/>
    </w:pPr>
    <w:rPr>
      <w:sz w:val="18"/>
      <w:szCs w:val="18"/>
    </w:rPr>
  </w:style>
  <w:style w:type="character" w:customStyle="1" w:styleId="Char0">
    <w:name w:val="页脚 Char"/>
    <w:basedOn w:val="a0"/>
    <w:link w:val="a5"/>
    <w:uiPriority w:val="99"/>
    <w:rsid w:val="00C41C5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627</TotalTime>
  <Pages>7</Pages>
  <Words>684</Words>
  <Characters>3905</Characters>
  <Application>Microsoft Office Word</Application>
  <DocSecurity>0</DocSecurity>
  <Lines>32</Lines>
  <Paragraphs>9</Paragraphs>
  <ScaleCrop>false</ScaleCrop>
  <Company/>
  <LinksUpToDate>false</LinksUpToDate>
  <CharactersWithSpaces>4580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Yan Zixiang</dc:creator>
  <cp:keywords/>
  <dc:description/>
  <cp:lastModifiedBy>Yan Zixiang</cp:lastModifiedBy>
  <cp:revision>5</cp:revision>
  <dcterms:created xsi:type="dcterms:W3CDTF">2020-12-07T03:20:00Z</dcterms:created>
  <dcterms:modified xsi:type="dcterms:W3CDTF">2020-12-08T10:35:00Z</dcterms:modified>
</cp:coreProperties>
</file>